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CB099" w14:textId="77777777" w:rsidR="00225A29" w:rsidRDefault="006B42A8" w:rsidP="00225A29">
      <w:pPr>
        <w:rPr>
          <w:rFonts w:ascii="Tempus Sans ITC" w:hAnsi="Tempus Sans ITC"/>
          <w:b/>
          <w:i/>
          <w:sz w:val="16"/>
        </w:rPr>
      </w:pPr>
      <w:r>
        <w:pict w14:anchorId="096CB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75pt;width:44.35pt;height:53.75pt;z-index:-251658752;mso-wrap-edited:f" wrapcoords="-366 0 -366 10500 366 14700 5858 19200 9519 21300 9885 21300 11715 21300 12081 21300 15376 19200 20868 14400 21600 10800 21600 0 -366 0" fillcolor="window">
            <v:imagedata r:id="rId11" o:title=""/>
            <w10:wrap type="through"/>
          </v:shape>
          <o:OLEObject Type="Embed" ProgID="Word.Picture.8" ShapeID="_x0000_s1026" DrawAspect="Content" ObjectID="_1537517293" r:id="rId12"/>
        </w:pict>
      </w:r>
      <w:r w:rsidR="00225A29">
        <w:rPr>
          <w:rFonts w:ascii="Tempus Sans ITC" w:hAnsi="Tempus Sans ITC"/>
          <w:b/>
          <w:i/>
          <w:sz w:val="40"/>
        </w:rPr>
        <w:t xml:space="preserve">    </w:t>
      </w:r>
    </w:p>
    <w:p w14:paraId="096CB09A" w14:textId="77777777" w:rsidR="00225A29" w:rsidRDefault="00225A29" w:rsidP="00225A29">
      <w:pPr>
        <w:pBdr>
          <w:bottom w:val="single" w:sz="4" w:space="1" w:color="auto"/>
        </w:pBdr>
        <w:rPr>
          <w:rFonts w:ascii="Comic Sans MS" w:hAnsi="Comic Sans MS"/>
          <w:b/>
          <w:i/>
          <w:sz w:val="36"/>
          <w:szCs w:val="36"/>
        </w:rPr>
      </w:pPr>
      <w:r>
        <w:rPr>
          <w:rFonts w:ascii="Tempus Sans ITC" w:hAnsi="Tempus Sans ITC"/>
          <w:b/>
          <w:i/>
          <w:sz w:val="40"/>
        </w:rPr>
        <w:t xml:space="preserve">      </w:t>
      </w:r>
      <w:r>
        <w:rPr>
          <w:rFonts w:ascii="Comic Sans MS" w:hAnsi="Comic Sans MS"/>
          <w:b/>
          <w:i/>
          <w:sz w:val="36"/>
          <w:szCs w:val="36"/>
        </w:rPr>
        <w:t xml:space="preserve">DRØBAK  MONTESSORI  SKOLE </w:t>
      </w:r>
    </w:p>
    <w:p w14:paraId="096CB09B" w14:textId="77777777" w:rsidR="00225A29" w:rsidRDefault="00225A29" w:rsidP="00225A29">
      <w:pPr>
        <w:jc w:val="center"/>
        <w:rPr>
          <w:rFonts w:ascii="Tempus Sans ITC" w:hAnsi="Tempus Sans ITC"/>
          <w:b/>
          <w:i/>
          <w:sz w:val="32"/>
          <w:szCs w:val="32"/>
        </w:rPr>
      </w:pPr>
    </w:p>
    <w:p w14:paraId="4C1A2E02" w14:textId="77777777" w:rsidR="00003DEF" w:rsidRPr="0071682D" w:rsidRDefault="00905081" w:rsidP="00003DEF">
      <w:pPr>
        <w:jc w:val="center"/>
        <w:rPr>
          <w:rFonts w:ascii="Tempus Sans ITC" w:hAnsi="Tempus Sans ITC"/>
          <w:b/>
          <w:sz w:val="28"/>
          <w:szCs w:val="28"/>
        </w:rPr>
      </w:pPr>
      <w:r>
        <w:rPr>
          <w:rFonts w:ascii="Tempus Sans ITC" w:hAnsi="Tempus Sans ITC"/>
          <w:b/>
          <w:sz w:val="28"/>
          <w:szCs w:val="28"/>
        </w:rPr>
        <w:t>FAGPLAN I NOR</w:t>
      </w:r>
      <w:r w:rsidRPr="0071682D">
        <w:rPr>
          <w:rFonts w:ascii="Tempus Sans ITC" w:hAnsi="Tempus Sans ITC"/>
          <w:b/>
          <w:sz w:val="28"/>
          <w:szCs w:val="28"/>
        </w:rPr>
        <w:t xml:space="preserve">SK </w:t>
      </w:r>
      <w:r w:rsidR="00003DEF">
        <w:rPr>
          <w:rFonts w:ascii="Tempus Sans ITC" w:hAnsi="Tempus Sans ITC"/>
          <w:b/>
          <w:sz w:val="28"/>
          <w:szCs w:val="28"/>
        </w:rPr>
        <w:t>6. OG 7. TRINN</w:t>
      </w:r>
    </w:p>
    <w:p w14:paraId="096CB144" w14:textId="0CFDC8EB" w:rsidR="00905081" w:rsidRDefault="00E60F22" w:rsidP="00905081">
      <w:pPr>
        <w:jc w:val="center"/>
        <w:rPr>
          <w:rFonts w:ascii="Tempus Sans ITC" w:hAnsi="Tempus Sans ITC"/>
          <w:b/>
          <w:sz w:val="28"/>
          <w:szCs w:val="28"/>
        </w:rPr>
      </w:pPr>
      <w:r>
        <w:rPr>
          <w:rFonts w:ascii="Tempus Sans ITC" w:hAnsi="Tempus Sans ITC"/>
          <w:b/>
          <w:sz w:val="28"/>
          <w:szCs w:val="28"/>
        </w:rPr>
        <w:t>2016/17</w:t>
      </w:r>
    </w:p>
    <w:p w14:paraId="54C1B8C3" w14:textId="77777777" w:rsidR="00AE68F1" w:rsidRDefault="00AE68F1" w:rsidP="00AE68F1">
      <w:pPr>
        <w:jc w:val="center"/>
        <w:rPr>
          <w:rFonts w:ascii="Tempus Sans ITC" w:hAnsi="Tempus Sans ITC" w:cs="Arial"/>
          <w:b/>
          <w:sz w:val="20"/>
          <w:szCs w:val="20"/>
        </w:rPr>
      </w:pPr>
      <w:r>
        <w:rPr>
          <w:rFonts w:ascii="Tempus Sans ITC" w:hAnsi="Tempus Sans ITC" w:cs="Arial"/>
          <w:b/>
          <w:sz w:val="20"/>
          <w:szCs w:val="20"/>
        </w:rPr>
        <w:t xml:space="preserve">(basert på Norsk Montessoriforbund (2007): </w:t>
      </w:r>
      <w:r>
        <w:rPr>
          <w:rFonts w:ascii="Tempus Sans ITC" w:hAnsi="Tempus Sans ITC" w:cs="Arial"/>
          <w:b/>
          <w:i/>
          <w:sz w:val="20"/>
          <w:szCs w:val="20"/>
        </w:rPr>
        <w:t>Læreplan for Montessoriskolen – fag og arbeidsmåter gjennom 10 skoleår)</w:t>
      </w:r>
    </w:p>
    <w:p w14:paraId="096CB146" w14:textId="77777777" w:rsidR="00FB383B" w:rsidRPr="00905081" w:rsidRDefault="00FB383B" w:rsidP="00FB383B">
      <w:pPr>
        <w:rPr>
          <w:rFonts w:ascii="Tempus Sans ITC" w:hAnsi="Tempus Sans ITC"/>
          <w:b/>
        </w:rPr>
      </w:pPr>
    </w:p>
    <w:p w14:paraId="096CB147" w14:textId="77777777" w:rsidR="00FB383B" w:rsidRPr="00905081" w:rsidRDefault="00FB383B" w:rsidP="00FB383B">
      <w:pPr>
        <w:rPr>
          <w:rFonts w:ascii="Tempus Sans ITC" w:hAnsi="Tempus Sans ITC"/>
          <w:b/>
        </w:rPr>
      </w:pPr>
    </w:p>
    <w:p w14:paraId="6E57C8B3" w14:textId="77777777" w:rsidR="00003DEF" w:rsidRPr="00E81465" w:rsidRDefault="00003DEF" w:rsidP="00003DEF">
      <w:pPr>
        <w:spacing w:line="360" w:lineRule="auto"/>
        <w:rPr>
          <w:rFonts w:ascii="Tempus Sans ITC" w:hAnsi="Tempus Sans ITC"/>
          <w:b/>
          <w:sz w:val="26"/>
          <w:szCs w:val="26"/>
        </w:rPr>
      </w:pPr>
      <w:r w:rsidRPr="00E81465">
        <w:rPr>
          <w:rFonts w:ascii="Tempus Sans ITC" w:hAnsi="Tempus Sans ITC"/>
          <w:b/>
          <w:sz w:val="26"/>
          <w:szCs w:val="26"/>
        </w:rPr>
        <w:t>Formål med faget</w:t>
      </w:r>
    </w:p>
    <w:p w14:paraId="62F79C71" w14:textId="77777777" w:rsidR="000932D6" w:rsidRPr="004B1CCF" w:rsidRDefault="000932D6" w:rsidP="000932D6">
      <w:pPr>
        <w:spacing w:line="480" w:lineRule="auto"/>
        <w:rPr>
          <w:rFonts w:ascii="Tempus Sans ITC" w:hAnsi="Tempus Sans ITC"/>
        </w:rPr>
      </w:pPr>
      <w:r w:rsidRPr="004B1CCF">
        <w:rPr>
          <w:rFonts w:ascii="Tempus Sans ITC" w:hAnsi="Tempus Sans ITC"/>
        </w:rPr>
        <w:t>Utforskning av språk som kommunikasjon</w:t>
      </w:r>
      <w:r>
        <w:rPr>
          <w:rFonts w:ascii="Tempus Sans ITC" w:hAnsi="Tempus Sans ITC"/>
        </w:rPr>
        <w:t>smiddel</w:t>
      </w:r>
      <w:r w:rsidRPr="004B1CCF">
        <w:rPr>
          <w:rFonts w:ascii="Tempus Sans ITC" w:hAnsi="Tempus Sans ITC"/>
        </w:rPr>
        <w:t xml:space="preserve"> </w:t>
      </w:r>
      <w:r>
        <w:rPr>
          <w:rFonts w:ascii="Tempus Sans ITC" w:hAnsi="Tempus Sans ITC"/>
        </w:rPr>
        <w:t>står</w:t>
      </w:r>
      <w:r w:rsidRPr="004B1CCF">
        <w:rPr>
          <w:rFonts w:ascii="Tempus Sans ITC" w:hAnsi="Tempus Sans ITC"/>
        </w:rPr>
        <w:t xml:space="preserve"> sentralt fra første </w:t>
      </w:r>
      <w:r>
        <w:rPr>
          <w:rFonts w:ascii="Tempus Sans ITC" w:hAnsi="Tempus Sans ITC"/>
        </w:rPr>
        <w:t>klasse</w:t>
      </w:r>
      <w:r w:rsidRPr="004B1CCF">
        <w:rPr>
          <w:rFonts w:ascii="Tempus Sans ITC" w:hAnsi="Tempus Sans ITC"/>
        </w:rPr>
        <w:t>trinn</w:t>
      </w:r>
      <w:r>
        <w:rPr>
          <w:rFonts w:ascii="Tempus Sans ITC" w:hAnsi="Tempus Sans ITC"/>
        </w:rPr>
        <w:t xml:space="preserve">. </w:t>
      </w:r>
      <w:r w:rsidRPr="004B1CCF">
        <w:rPr>
          <w:rFonts w:ascii="Tempus Sans ITC" w:hAnsi="Tempus Sans ITC"/>
        </w:rPr>
        <w:t>Elevene skal studere både sitt eget språk og andre språk</w:t>
      </w:r>
      <w:r>
        <w:rPr>
          <w:rFonts w:ascii="Tempus Sans ITC" w:hAnsi="Tempus Sans ITC"/>
        </w:rPr>
        <w:t>, og slik ut vide sitt begrepsapparat samt sin forståelse av språklige strukturer og grammatikk.</w:t>
      </w:r>
      <w:r w:rsidRPr="004B1CCF">
        <w:rPr>
          <w:rFonts w:ascii="Tempus Sans ITC" w:hAnsi="Tempus Sans ITC"/>
        </w:rPr>
        <w:t xml:space="preserve"> Vi oppmuntrer til språklig utfoldelse gjennom musikk</w:t>
      </w:r>
      <w:r>
        <w:rPr>
          <w:rFonts w:ascii="Tempus Sans ITC" w:hAnsi="Tempus Sans ITC"/>
        </w:rPr>
        <w:t xml:space="preserve">, </w:t>
      </w:r>
      <w:r w:rsidRPr="004B1CCF">
        <w:rPr>
          <w:rFonts w:ascii="Tempus Sans ITC" w:hAnsi="Tempus Sans ITC"/>
        </w:rPr>
        <w:t>drama</w:t>
      </w:r>
      <w:r>
        <w:rPr>
          <w:rFonts w:ascii="Tempus Sans ITC" w:hAnsi="Tempus Sans ITC"/>
        </w:rPr>
        <w:t xml:space="preserve"> og språkleker. Utvikling av gode leseferdigheter står sentralt i norskfaget, og er en forutsetning for læring i alle fag. Det arbeides kontinuerlig med både leseteknikk og lesestrategier i alle fag. Det fokuseres også på utvikling av elevenes skriveglede ved å gi rikelige muligheter til skrivetrening med egenvalgte emner og uttrykksformer</w:t>
      </w:r>
      <w:r w:rsidRPr="004B1CCF">
        <w:rPr>
          <w:rFonts w:ascii="Tempus Sans ITC" w:hAnsi="Tempus Sans ITC"/>
        </w:rPr>
        <w:t xml:space="preserve">. </w:t>
      </w:r>
      <w:r>
        <w:rPr>
          <w:rFonts w:ascii="Tempus Sans ITC" w:hAnsi="Tempus Sans ITC"/>
        </w:rPr>
        <w:t>Vi anerkjenner elevens</w:t>
      </w:r>
      <w:r w:rsidRPr="004B1CCF">
        <w:rPr>
          <w:rFonts w:ascii="Tempus Sans ITC" w:hAnsi="Tempus Sans ITC"/>
        </w:rPr>
        <w:t xml:space="preserve"> behov for å perfeksjonere seg og legger vekt på pen håndskrift og korrekt staving. </w:t>
      </w:r>
    </w:p>
    <w:p w14:paraId="38BB7623" w14:textId="69725A1B" w:rsidR="00003DEF" w:rsidRPr="00A61FAF" w:rsidRDefault="00003DEF" w:rsidP="00003DEF">
      <w:pPr>
        <w:spacing w:line="360" w:lineRule="auto"/>
        <w:rPr>
          <w:rFonts w:ascii="Tempus Sans ITC" w:hAnsi="Tempus Sans ITC"/>
        </w:rPr>
      </w:pPr>
      <w:r>
        <w:rPr>
          <w:rFonts w:ascii="Tempus Sans ITC" w:hAnsi="Tempus Sans ITC"/>
        </w:rPr>
        <w:t xml:space="preserve"> </w:t>
      </w:r>
    </w:p>
    <w:p w14:paraId="0AAFE0FA" w14:textId="77777777" w:rsidR="00003DEF" w:rsidRPr="00790AF8" w:rsidRDefault="00003DEF" w:rsidP="00003DEF">
      <w:pPr>
        <w:spacing w:line="360" w:lineRule="auto"/>
        <w:rPr>
          <w:rFonts w:ascii="Tempus Sans ITC" w:hAnsi="Tempus Sans ITC"/>
          <w:b/>
          <w:sz w:val="26"/>
          <w:szCs w:val="26"/>
        </w:rPr>
      </w:pPr>
    </w:p>
    <w:p w14:paraId="4C62EED2" w14:textId="77777777" w:rsidR="000932D6" w:rsidRDefault="000932D6" w:rsidP="00003DEF">
      <w:pPr>
        <w:spacing w:line="360" w:lineRule="auto"/>
        <w:rPr>
          <w:rFonts w:ascii="Tempus Sans ITC" w:hAnsi="Tempus Sans ITC"/>
          <w:b/>
          <w:sz w:val="26"/>
          <w:szCs w:val="26"/>
        </w:rPr>
      </w:pPr>
    </w:p>
    <w:p w14:paraId="18569C82" w14:textId="77777777" w:rsidR="00003DEF" w:rsidRPr="00790AF8" w:rsidRDefault="00003DEF" w:rsidP="00003DEF">
      <w:pPr>
        <w:spacing w:line="360" w:lineRule="auto"/>
        <w:rPr>
          <w:rFonts w:ascii="Tempus Sans ITC" w:hAnsi="Tempus Sans ITC"/>
          <w:b/>
          <w:sz w:val="26"/>
          <w:szCs w:val="26"/>
        </w:rPr>
      </w:pPr>
      <w:r w:rsidRPr="00790AF8">
        <w:rPr>
          <w:rFonts w:ascii="Tempus Sans ITC" w:hAnsi="Tempus Sans ITC"/>
          <w:b/>
          <w:sz w:val="26"/>
          <w:szCs w:val="26"/>
        </w:rPr>
        <w:lastRenderedPageBreak/>
        <w:t>Målsettingene er:</w:t>
      </w:r>
    </w:p>
    <w:p w14:paraId="4DBED7DB" w14:textId="77777777" w:rsidR="00003DEF" w:rsidRDefault="00003DEF" w:rsidP="00003DEF">
      <w:pPr>
        <w:pStyle w:val="Listeavsnitt"/>
        <w:numPr>
          <w:ilvl w:val="0"/>
          <w:numId w:val="15"/>
        </w:numPr>
        <w:spacing w:line="360" w:lineRule="auto"/>
        <w:rPr>
          <w:rFonts w:ascii="Tempus Sans ITC" w:hAnsi="Tempus Sans ITC"/>
        </w:rPr>
      </w:pPr>
      <w:r>
        <w:rPr>
          <w:rFonts w:ascii="Tempus Sans ITC" w:hAnsi="Tempus Sans ITC"/>
        </w:rPr>
        <w:t>At eleven utvikler en forståelse for at skriftspråk er en viktig del av vår menneskelige kulturarv</w:t>
      </w:r>
    </w:p>
    <w:p w14:paraId="2D6BC1FA" w14:textId="77777777" w:rsidR="00003DEF" w:rsidRDefault="00003DEF" w:rsidP="00003DEF">
      <w:pPr>
        <w:pStyle w:val="Listeavsnitt"/>
        <w:numPr>
          <w:ilvl w:val="0"/>
          <w:numId w:val="15"/>
        </w:numPr>
        <w:spacing w:line="360" w:lineRule="auto"/>
        <w:rPr>
          <w:rFonts w:ascii="Tempus Sans ITC" w:hAnsi="Tempus Sans ITC"/>
        </w:rPr>
      </w:pPr>
      <w:r>
        <w:rPr>
          <w:rFonts w:ascii="Tempus Sans ITC" w:hAnsi="Tempus Sans ITC"/>
        </w:rPr>
        <w:t>At eleven tilegner seg grundig kunnskap i norsk muntlig og skriftlig</w:t>
      </w:r>
    </w:p>
    <w:p w14:paraId="19FD705C" w14:textId="77777777" w:rsidR="00003DEF" w:rsidRDefault="00003DEF" w:rsidP="00003DEF">
      <w:pPr>
        <w:pStyle w:val="Listeavsnitt"/>
        <w:numPr>
          <w:ilvl w:val="0"/>
          <w:numId w:val="15"/>
        </w:numPr>
        <w:spacing w:line="360" w:lineRule="auto"/>
        <w:rPr>
          <w:rFonts w:ascii="Tempus Sans ITC" w:hAnsi="Tempus Sans ITC"/>
        </w:rPr>
      </w:pPr>
      <w:r>
        <w:rPr>
          <w:rFonts w:ascii="Tempus Sans ITC" w:hAnsi="Tempus Sans ITC"/>
        </w:rPr>
        <w:t>At eleven tilegner seg teknikker for å kunne bruke skriftspråket som et personlig uttrykksmiddel</w:t>
      </w:r>
    </w:p>
    <w:p w14:paraId="2ACC396A" w14:textId="77777777" w:rsidR="00003DEF" w:rsidRDefault="00003DEF" w:rsidP="00003DEF">
      <w:pPr>
        <w:pStyle w:val="Listeavsnitt"/>
        <w:numPr>
          <w:ilvl w:val="0"/>
          <w:numId w:val="15"/>
        </w:numPr>
        <w:spacing w:line="360" w:lineRule="auto"/>
        <w:rPr>
          <w:rFonts w:ascii="Tempus Sans ITC" w:hAnsi="Tempus Sans ITC"/>
        </w:rPr>
      </w:pPr>
      <w:r>
        <w:rPr>
          <w:rFonts w:ascii="Tempus Sans ITC" w:hAnsi="Tempus Sans ITC"/>
        </w:rPr>
        <w:t>At eleven utvikler evnen til å kunne uttrykke egne tanker og presise meninger med et rikt ordforråd</w:t>
      </w:r>
    </w:p>
    <w:p w14:paraId="77C34FA0" w14:textId="77777777" w:rsidR="00003DEF" w:rsidRDefault="00003DEF" w:rsidP="00003DEF">
      <w:pPr>
        <w:pStyle w:val="Listeavsnitt"/>
        <w:numPr>
          <w:ilvl w:val="0"/>
          <w:numId w:val="15"/>
        </w:numPr>
        <w:spacing w:line="360" w:lineRule="auto"/>
        <w:rPr>
          <w:rFonts w:ascii="Tempus Sans ITC" w:hAnsi="Tempus Sans ITC"/>
        </w:rPr>
      </w:pPr>
      <w:r>
        <w:rPr>
          <w:rFonts w:ascii="Tempus Sans ITC" w:hAnsi="Tempus Sans ITC"/>
        </w:rPr>
        <w:t>At eleven utvikler evnen til effektiv skriving med god flyt, både for hånd og med digitale hjelpemidler</w:t>
      </w:r>
    </w:p>
    <w:p w14:paraId="1AD2AF34" w14:textId="77777777" w:rsidR="00003DEF" w:rsidRDefault="00003DEF" w:rsidP="00003DEF">
      <w:pPr>
        <w:pStyle w:val="Listeavsnitt"/>
        <w:numPr>
          <w:ilvl w:val="0"/>
          <w:numId w:val="15"/>
        </w:numPr>
        <w:spacing w:line="360" w:lineRule="auto"/>
        <w:rPr>
          <w:rFonts w:ascii="Tempus Sans ITC" w:hAnsi="Tempus Sans ITC"/>
        </w:rPr>
      </w:pPr>
      <w:r>
        <w:rPr>
          <w:rFonts w:ascii="Tempus Sans ITC" w:hAnsi="Tempus Sans ITC"/>
        </w:rPr>
        <w:t>At eleven skal utvikle forståelse for, og få erfaring med, ulike sjangre, både i lesing og skriving</w:t>
      </w:r>
    </w:p>
    <w:p w14:paraId="1F981DF5" w14:textId="77777777" w:rsidR="00003DEF" w:rsidRDefault="00003DEF" w:rsidP="00003DEF">
      <w:pPr>
        <w:pStyle w:val="Listeavsnitt"/>
        <w:numPr>
          <w:ilvl w:val="0"/>
          <w:numId w:val="15"/>
        </w:numPr>
        <w:spacing w:line="360" w:lineRule="auto"/>
        <w:rPr>
          <w:rFonts w:ascii="Tempus Sans ITC" w:hAnsi="Tempus Sans ITC"/>
        </w:rPr>
      </w:pPr>
      <w:r>
        <w:rPr>
          <w:rFonts w:ascii="Tempus Sans ITC" w:hAnsi="Tempus Sans ITC"/>
        </w:rPr>
        <w:t>At eleven utvikler evnen til kritisk lesing</w:t>
      </w:r>
    </w:p>
    <w:p w14:paraId="29C1FF18" w14:textId="77777777" w:rsidR="00003DEF" w:rsidRDefault="00003DEF" w:rsidP="00003DEF">
      <w:pPr>
        <w:pStyle w:val="Listeavsnitt"/>
        <w:numPr>
          <w:ilvl w:val="0"/>
          <w:numId w:val="15"/>
        </w:numPr>
        <w:spacing w:line="360" w:lineRule="auto"/>
        <w:rPr>
          <w:rFonts w:ascii="Tempus Sans ITC" w:hAnsi="Tempus Sans ITC"/>
        </w:rPr>
      </w:pPr>
      <w:r>
        <w:rPr>
          <w:rFonts w:ascii="Tempus Sans ITC" w:hAnsi="Tempus Sans ITC"/>
        </w:rPr>
        <w:t>At eleven får kjennskap til både norsk og internasjonal litteratur i et bredt spekter, og utvikler leseglede</w:t>
      </w:r>
    </w:p>
    <w:p w14:paraId="12641350" w14:textId="77777777" w:rsidR="00003DEF" w:rsidRDefault="00003DEF" w:rsidP="00003DEF">
      <w:pPr>
        <w:pStyle w:val="Listeavsnitt"/>
        <w:numPr>
          <w:ilvl w:val="0"/>
          <w:numId w:val="15"/>
        </w:numPr>
        <w:spacing w:line="360" w:lineRule="auto"/>
        <w:rPr>
          <w:rFonts w:ascii="Tempus Sans ITC" w:hAnsi="Tempus Sans ITC"/>
        </w:rPr>
      </w:pPr>
      <w:r>
        <w:rPr>
          <w:rFonts w:ascii="Tempus Sans ITC" w:hAnsi="Tempus Sans ITC"/>
        </w:rPr>
        <w:t>At eleven tilegner seg kunnskap om den grammatikalske oppbyggingen av et språk</w:t>
      </w:r>
    </w:p>
    <w:p w14:paraId="2445A481" w14:textId="77777777" w:rsidR="00003DEF" w:rsidRPr="00CB786C" w:rsidRDefault="00003DEF" w:rsidP="00003DEF">
      <w:pPr>
        <w:pStyle w:val="Listeavsnitt"/>
        <w:spacing w:line="360" w:lineRule="auto"/>
        <w:rPr>
          <w:rFonts w:ascii="Tempus Sans ITC" w:hAnsi="Tempus Sans ITC"/>
        </w:rPr>
      </w:pPr>
    </w:p>
    <w:p w14:paraId="1EC4A46F" w14:textId="77777777" w:rsidR="00003DEF" w:rsidRPr="0071682D" w:rsidRDefault="00003DEF" w:rsidP="00003DEF">
      <w:pPr>
        <w:spacing w:line="360" w:lineRule="auto"/>
        <w:rPr>
          <w:rFonts w:ascii="Tempus Sans ITC" w:hAnsi="Tempus Sans ITC"/>
          <w:b/>
          <w:sz w:val="26"/>
          <w:szCs w:val="26"/>
        </w:rPr>
      </w:pPr>
      <w:r w:rsidRPr="0071682D">
        <w:rPr>
          <w:rFonts w:ascii="Tempus Sans ITC" w:hAnsi="Tempus Sans ITC"/>
          <w:b/>
          <w:sz w:val="26"/>
          <w:szCs w:val="26"/>
        </w:rPr>
        <w:t>Pedagogiske momenter i faget</w:t>
      </w:r>
    </w:p>
    <w:p w14:paraId="78E4F94F" w14:textId="77777777" w:rsidR="00003DEF" w:rsidRDefault="00003DEF" w:rsidP="00003DEF">
      <w:pPr>
        <w:pStyle w:val="Listeavsnitt"/>
        <w:numPr>
          <w:ilvl w:val="0"/>
          <w:numId w:val="5"/>
        </w:numPr>
        <w:spacing w:line="360" w:lineRule="auto"/>
        <w:rPr>
          <w:rFonts w:ascii="Tempus Sans ITC" w:hAnsi="Tempus Sans ITC"/>
        </w:rPr>
      </w:pPr>
      <w:r w:rsidRPr="0071682D">
        <w:rPr>
          <w:rFonts w:ascii="Tempus Sans ITC" w:hAnsi="Tempus Sans ITC"/>
        </w:rPr>
        <w:t>Det forberedte miljøet</w:t>
      </w:r>
    </w:p>
    <w:p w14:paraId="033D3461" w14:textId="77777777" w:rsidR="00003DEF" w:rsidRDefault="00003DEF" w:rsidP="00003DEF">
      <w:pPr>
        <w:pStyle w:val="Listeavsnitt"/>
        <w:numPr>
          <w:ilvl w:val="1"/>
          <w:numId w:val="5"/>
        </w:numPr>
        <w:spacing w:line="360" w:lineRule="auto"/>
        <w:rPr>
          <w:rFonts w:ascii="Tempus Sans ITC" w:hAnsi="Tempus Sans ITC"/>
        </w:rPr>
      </w:pPr>
      <w:r w:rsidRPr="00E81465">
        <w:rPr>
          <w:rFonts w:ascii="Tempus Sans ITC" w:hAnsi="Tempus Sans ITC"/>
        </w:rPr>
        <w:t>I norskundervisningen baserer vi arbeidet på presentasjoner med montessorimateriell, arbeid i ulike norskverk, arbeidsh</w:t>
      </w:r>
      <w:r>
        <w:rPr>
          <w:rFonts w:ascii="Tempus Sans ITC" w:hAnsi="Tempus Sans ITC"/>
        </w:rPr>
        <w:t>efter samt nettbaserte oppgaver</w:t>
      </w:r>
    </w:p>
    <w:p w14:paraId="5E0F1746"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Norskmateriellet samles på ett område i klasserommet</w:t>
      </w:r>
    </w:p>
    <w:p w14:paraId="03FCAE74"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I tillegg finnes lesemateriell på tilpasset nivå i alle fag tilegnet hvert fagområde</w:t>
      </w:r>
    </w:p>
    <w:p w14:paraId="0FBD5057"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lastRenderedPageBreak/>
        <w:t>Det er rikelig tilgang på variert lesemateriell med tilpasset lesenivå i klasserommet. Dette byttes ut med jevne mellomrom for å skape variasjon</w:t>
      </w:r>
    </w:p>
    <w:p w14:paraId="6CBFD5EC"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Lesing og skriving er sammensatte prosesser. Hver ferdighet innenfor helheten analyseres og materiellet skapes for å utforske den. Eleven arbeider med hver ferdighet separat og integrerer dem etter hvert</w:t>
      </w:r>
    </w:p>
    <w:p w14:paraId="167EA10B"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Det legges vekt på historiske prosesser: fra hulemaleri til hieroglyfer til alfabeter. Dette viser at menneskets behov for kommunikasjon har skapt utallige skriftformer.</w:t>
      </w:r>
    </w:p>
    <w:p w14:paraId="12F4E277"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Montessorimateriellet muliggjør at eleven kan jobbe på mange ulike nivåer med ulike grener av norskfaget. Slik kan eleven fordype sine kunnskaper etter egne interesser og behov uavhengig av lærerens presentasjoner</w:t>
      </w:r>
    </w:p>
    <w:p w14:paraId="57A09CF0"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Elevene henter også ideer til oppgaver fra et utvalg av lærebøker</w:t>
      </w:r>
    </w:p>
    <w:p w14:paraId="47B17562" w14:textId="77777777" w:rsidR="00003DEF" w:rsidRPr="006E3B2B" w:rsidRDefault="00003DEF" w:rsidP="00003DEF">
      <w:pPr>
        <w:pStyle w:val="Listeavsnitt"/>
        <w:numPr>
          <w:ilvl w:val="1"/>
          <w:numId w:val="5"/>
        </w:numPr>
        <w:spacing w:line="360" w:lineRule="auto"/>
        <w:rPr>
          <w:rFonts w:ascii="Tempus Sans ITC" w:hAnsi="Tempus Sans ITC"/>
        </w:rPr>
      </w:pPr>
      <w:r>
        <w:rPr>
          <w:rFonts w:ascii="Tempus Sans ITC" w:hAnsi="Tempus Sans ITC"/>
        </w:rPr>
        <w:t>Delferdigheter integreres i elevenes arbeider</w:t>
      </w:r>
    </w:p>
    <w:p w14:paraId="7DF11467" w14:textId="77777777" w:rsidR="00003DEF" w:rsidRDefault="00003DEF" w:rsidP="00003DEF">
      <w:pPr>
        <w:spacing w:line="360" w:lineRule="auto"/>
        <w:rPr>
          <w:rFonts w:ascii="Tempus Sans ITC" w:hAnsi="Tempus Sans ITC"/>
        </w:rPr>
      </w:pPr>
    </w:p>
    <w:p w14:paraId="24A8B186" w14:textId="77777777" w:rsidR="00003DEF" w:rsidRDefault="00003DEF" w:rsidP="00003DEF">
      <w:pPr>
        <w:pStyle w:val="Listeavsnitt"/>
        <w:numPr>
          <w:ilvl w:val="0"/>
          <w:numId w:val="5"/>
        </w:numPr>
        <w:spacing w:line="360" w:lineRule="auto"/>
        <w:rPr>
          <w:rFonts w:ascii="Tempus Sans ITC" w:hAnsi="Tempus Sans ITC"/>
        </w:rPr>
      </w:pPr>
      <w:r w:rsidRPr="0071682D">
        <w:rPr>
          <w:rFonts w:ascii="Tempus Sans ITC" w:hAnsi="Tempus Sans ITC"/>
        </w:rPr>
        <w:t>Struktur i faget og organisering av arbeidet</w:t>
      </w:r>
      <w:r>
        <w:rPr>
          <w:rFonts w:ascii="Tempus Sans ITC" w:hAnsi="Tempus Sans ITC"/>
        </w:rPr>
        <w:t xml:space="preserve"> </w:t>
      </w:r>
    </w:p>
    <w:p w14:paraId="76AF3020"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 xml:space="preserve">Elevene oppmuntres tidlig til å lese lange ord og dele dem opp i stavelser. </w:t>
      </w:r>
    </w:p>
    <w:p w14:paraId="39D642A5"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Eventyr og sagn fra både egen og andre kulturer vektlegges</w:t>
      </w:r>
    </w:p>
    <w:p w14:paraId="62888629" w14:textId="77777777" w:rsidR="006619DE" w:rsidRPr="005B0116" w:rsidRDefault="006619DE" w:rsidP="006619DE">
      <w:pPr>
        <w:pStyle w:val="Listeavsnitt"/>
        <w:numPr>
          <w:ilvl w:val="1"/>
          <w:numId w:val="5"/>
        </w:numPr>
        <w:spacing w:line="360" w:lineRule="auto"/>
        <w:rPr>
          <w:rFonts w:ascii="Tempus Sans ITC" w:hAnsi="Tempus Sans ITC"/>
        </w:rPr>
      </w:pPr>
      <w:r w:rsidRPr="005B0116">
        <w:rPr>
          <w:rFonts w:ascii="Tempus Sans ITC" w:hAnsi="Tempus Sans ITC"/>
        </w:rPr>
        <w:t xml:space="preserve">Skolen skal tilrettelegge for god tilgang på bøker. Elevene skal kunne velge i flere typer sjangre og ulike lesenivåer. </w:t>
      </w:r>
    </w:p>
    <w:p w14:paraId="6BC799EB"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Lang arbeidsøkt muliggjør at elevene kan jobbe lenge med et materiell/oppgave</w:t>
      </w:r>
    </w:p>
    <w:p w14:paraId="6368AE60"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Blandet aldersgruppe bidrar til et naturlig læringsmiljø der eldre elever hjelper yngre</w:t>
      </w:r>
    </w:p>
    <w:p w14:paraId="41F68931" w14:textId="77777777" w:rsidR="00003DEF" w:rsidRPr="007F6403" w:rsidRDefault="00003DEF" w:rsidP="00003DEF">
      <w:pPr>
        <w:pStyle w:val="Listeavsnitt"/>
        <w:numPr>
          <w:ilvl w:val="1"/>
          <w:numId w:val="5"/>
        </w:numPr>
        <w:spacing w:line="360" w:lineRule="auto"/>
        <w:rPr>
          <w:rFonts w:ascii="Tempus Sans ITC" w:hAnsi="Tempus Sans ITC"/>
        </w:rPr>
      </w:pPr>
      <w:r w:rsidRPr="00E81465">
        <w:rPr>
          <w:rFonts w:ascii="Tempus Sans ITC" w:hAnsi="Tempus Sans ITC"/>
        </w:rPr>
        <w:lastRenderedPageBreak/>
        <w:t>Elevene varierer mellom muntlige samarbeidsoppgaver, lesing, lytting, arbeid med grammatikk</w:t>
      </w:r>
      <w:r>
        <w:rPr>
          <w:rFonts w:ascii="Tempus Sans ITC" w:hAnsi="Tempus Sans ITC"/>
        </w:rPr>
        <w:t xml:space="preserve">, leseforståelse i hefter og på </w:t>
      </w:r>
      <w:r w:rsidRPr="00E81465">
        <w:rPr>
          <w:rFonts w:ascii="Tempus Sans ITC" w:hAnsi="Tempus Sans ITC"/>
        </w:rPr>
        <w:t>nettet samt med materiell og spill.</w:t>
      </w:r>
    </w:p>
    <w:p w14:paraId="29FA015B"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Det arbeides tverrfaglig, slik at e</w:t>
      </w:r>
      <w:r w:rsidRPr="00E81465">
        <w:rPr>
          <w:rFonts w:ascii="Tempus Sans ITC" w:hAnsi="Tempus Sans ITC"/>
        </w:rPr>
        <w:t>levenes lese- og skriveoppgaver er knytte</w:t>
      </w:r>
      <w:r>
        <w:rPr>
          <w:rFonts w:ascii="Tempus Sans ITC" w:hAnsi="Tempus Sans ITC"/>
        </w:rPr>
        <w:t>t opp mot temaene vi jobber med</w:t>
      </w:r>
    </w:p>
    <w:p w14:paraId="7712D0C1"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Elevens frihet består i å kunne utforske særskilte interesser innenfor faget. Eleven er ansvarlig for å delta aktivt i presentasjoner, jobbe med materiellet i grupperommet og delta i felles prosjekter</w:t>
      </w:r>
    </w:p>
    <w:p w14:paraId="268E6B5E" w14:textId="2917E34D" w:rsidR="00FE5C92" w:rsidRPr="00AE68F1" w:rsidRDefault="00FE5C92" w:rsidP="00AE68F1">
      <w:pPr>
        <w:pStyle w:val="Listeavsnitt"/>
        <w:numPr>
          <w:ilvl w:val="1"/>
          <w:numId w:val="5"/>
        </w:numPr>
        <w:spacing w:line="360" w:lineRule="auto"/>
        <w:rPr>
          <w:rFonts w:ascii="Tempus Sans ITC" w:hAnsi="Tempus Sans ITC"/>
        </w:rPr>
      </w:pPr>
      <w:r>
        <w:rPr>
          <w:rFonts w:ascii="Tempus Sans ITC" w:hAnsi="Tempus Sans ITC"/>
        </w:rPr>
        <w:t>Elever på 7. trinn har fagdag i norsk én formiddagsøkt hver 14. dag. Her fokuseres det på:</w:t>
      </w:r>
    </w:p>
    <w:p w14:paraId="5E6EA1C6" w14:textId="77777777" w:rsidR="0051597D" w:rsidRPr="005921B3" w:rsidRDefault="0051597D" w:rsidP="0051597D">
      <w:pPr>
        <w:pStyle w:val="Listeavsnitt"/>
        <w:numPr>
          <w:ilvl w:val="1"/>
          <w:numId w:val="5"/>
        </w:numPr>
        <w:spacing w:line="360" w:lineRule="auto"/>
        <w:rPr>
          <w:rFonts w:ascii="Tempus Sans ITC" w:hAnsi="Tempus Sans ITC"/>
        </w:rPr>
      </w:pPr>
      <w:r>
        <w:rPr>
          <w:rFonts w:ascii="Tempus Sans ITC" w:hAnsi="Tempus Sans ITC"/>
        </w:rPr>
        <w:t>Studieturer arrangeres for å oppsøke relevante steder som teater, forfatterbesøk, historiske steder etc. Skolen får også besøk av den kulturelle skolesekken, og legger til rette for besøk av fagpersoner som forfattere og illustratører i leseuken.</w:t>
      </w:r>
    </w:p>
    <w:p w14:paraId="31FAF45B" w14:textId="55410025" w:rsidR="00003DEF" w:rsidRDefault="0051597D" w:rsidP="0051597D">
      <w:pPr>
        <w:pStyle w:val="Listeavsnitt"/>
        <w:numPr>
          <w:ilvl w:val="1"/>
          <w:numId w:val="5"/>
        </w:numPr>
        <w:spacing w:line="360" w:lineRule="auto"/>
        <w:rPr>
          <w:rFonts w:ascii="Tempus Sans ITC" w:hAnsi="Tempus Sans ITC"/>
        </w:rPr>
      </w:pPr>
      <w:r>
        <w:rPr>
          <w:rFonts w:ascii="Tempus Sans ITC" w:hAnsi="Tempus Sans ITC"/>
        </w:rPr>
        <w:t xml:space="preserve"> </w:t>
      </w:r>
      <w:r w:rsidR="00003DEF">
        <w:rPr>
          <w:rFonts w:ascii="Tempus Sans ITC" w:hAnsi="Tempus Sans ITC"/>
        </w:rPr>
        <w:t xml:space="preserve">Elevene får jevnlig mulighet til å besøke Frogn bibliotek. </w:t>
      </w:r>
    </w:p>
    <w:p w14:paraId="037D1A75"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Elevene har tilgang til digitale verktøy</w:t>
      </w:r>
    </w:p>
    <w:p w14:paraId="716CB459" w14:textId="77777777" w:rsidR="00003DEF" w:rsidRDefault="00003DEF" w:rsidP="00003DEF">
      <w:pPr>
        <w:pStyle w:val="Listeavsnitt"/>
        <w:numPr>
          <w:ilvl w:val="1"/>
          <w:numId w:val="5"/>
        </w:numPr>
        <w:spacing w:line="360" w:lineRule="auto"/>
        <w:rPr>
          <w:rFonts w:ascii="Tempus Sans ITC" w:hAnsi="Tempus Sans ITC"/>
        </w:rPr>
      </w:pPr>
      <w:r>
        <w:rPr>
          <w:rFonts w:ascii="Tempus Sans ITC" w:hAnsi="Tempus Sans ITC"/>
        </w:rPr>
        <w:t xml:space="preserve">Elevvurdering gjøres gjennom en blanding av observasjon av elevens arbeid med materiellet, evaluering av deltakelse i presentasjoner, kartlegging av elevens egne valg og prosjekter, og evaluering av deltakelse i felles prosjekter. </w:t>
      </w:r>
    </w:p>
    <w:p w14:paraId="724F9CDC" w14:textId="77777777" w:rsidR="00003DEF" w:rsidRPr="00A3291E" w:rsidRDefault="00003DEF" w:rsidP="00003DEF">
      <w:pPr>
        <w:spacing w:line="360" w:lineRule="auto"/>
        <w:rPr>
          <w:rFonts w:ascii="Tempus Sans ITC" w:hAnsi="Tempus Sans ITC"/>
        </w:rPr>
      </w:pPr>
    </w:p>
    <w:p w14:paraId="73419EBA" w14:textId="77777777" w:rsidR="00003DEF" w:rsidRDefault="00003DEF" w:rsidP="00003DEF">
      <w:pPr>
        <w:spacing w:line="360" w:lineRule="auto"/>
        <w:rPr>
          <w:rFonts w:ascii="Tempus Sans ITC" w:hAnsi="Tempus Sans ITC"/>
          <w:b/>
          <w:sz w:val="26"/>
          <w:szCs w:val="26"/>
        </w:rPr>
      </w:pPr>
      <w:r w:rsidRPr="00E8190A">
        <w:rPr>
          <w:rFonts w:ascii="Tempus Sans ITC" w:hAnsi="Tempus Sans ITC"/>
          <w:b/>
          <w:sz w:val="26"/>
          <w:szCs w:val="26"/>
        </w:rPr>
        <w:t>Hovedområder og arbeid i faget</w:t>
      </w:r>
    </w:p>
    <w:p w14:paraId="37733AAF" w14:textId="77777777" w:rsidR="00003DEF" w:rsidRPr="00E46BBC" w:rsidRDefault="00003DEF" w:rsidP="00003DEF">
      <w:pPr>
        <w:spacing w:line="360" w:lineRule="auto"/>
        <w:rPr>
          <w:rFonts w:ascii="Tempus Sans ITC" w:hAnsi="Tempus Sans ITC"/>
        </w:rPr>
      </w:pPr>
      <w:r w:rsidRPr="00E46BBC">
        <w:rPr>
          <w:rFonts w:ascii="Tempus Sans ITC" w:hAnsi="Tempus Sans ITC"/>
        </w:rPr>
        <w:t xml:space="preserve">Det forutsettes at eleven har fullført begynneropplæringen med hensyn til mekaniske skriveferdigheter og at elevene har knekt lesekoden når de begynner i fjerde klasse. </w:t>
      </w:r>
    </w:p>
    <w:p w14:paraId="5A9F21D1" w14:textId="77777777" w:rsidR="00003DEF" w:rsidRPr="00F256D4" w:rsidRDefault="00003DEF" w:rsidP="00003DEF">
      <w:pPr>
        <w:pStyle w:val="Listeavsnitt"/>
        <w:numPr>
          <w:ilvl w:val="0"/>
          <w:numId w:val="16"/>
        </w:numPr>
        <w:spacing w:line="360" w:lineRule="auto"/>
        <w:rPr>
          <w:rFonts w:ascii="Tempus Sans ITC" w:hAnsi="Tempus Sans ITC"/>
          <w:b/>
        </w:rPr>
      </w:pPr>
      <w:r w:rsidRPr="00F256D4">
        <w:rPr>
          <w:rFonts w:ascii="Tempus Sans ITC" w:hAnsi="Tempus Sans ITC"/>
          <w:b/>
        </w:rPr>
        <w:t>Språkhistorie, språk og kultur</w:t>
      </w:r>
    </w:p>
    <w:p w14:paraId="25E12B64" w14:textId="77777777" w:rsidR="00003DEF" w:rsidRDefault="00003DEF" w:rsidP="00003DEF">
      <w:pPr>
        <w:pStyle w:val="Listeavsnitt"/>
        <w:numPr>
          <w:ilvl w:val="0"/>
          <w:numId w:val="16"/>
        </w:numPr>
        <w:spacing w:line="360" w:lineRule="auto"/>
        <w:rPr>
          <w:rFonts w:ascii="Tempus Sans ITC" w:hAnsi="Tempus Sans ITC"/>
          <w:b/>
        </w:rPr>
      </w:pPr>
      <w:r>
        <w:rPr>
          <w:rFonts w:ascii="Tempus Sans ITC" w:hAnsi="Tempus Sans ITC"/>
          <w:b/>
        </w:rPr>
        <w:t>Skriving</w:t>
      </w:r>
    </w:p>
    <w:p w14:paraId="4A4A5459" w14:textId="77777777" w:rsidR="00003DEF" w:rsidRPr="002A2627" w:rsidRDefault="00003DEF" w:rsidP="00003DEF">
      <w:pPr>
        <w:pStyle w:val="Listeavsnitt"/>
        <w:numPr>
          <w:ilvl w:val="1"/>
          <w:numId w:val="16"/>
        </w:numPr>
        <w:spacing w:line="360" w:lineRule="auto"/>
        <w:rPr>
          <w:rFonts w:ascii="Tempus Sans ITC" w:hAnsi="Tempus Sans ITC"/>
        </w:rPr>
      </w:pPr>
      <w:r w:rsidRPr="002A2627">
        <w:rPr>
          <w:rFonts w:ascii="Tempus Sans ITC" w:hAnsi="Tempus Sans ITC"/>
        </w:rPr>
        <w:lastRenderedPageBreak/>
        <w:t>Skriveprosessen</w:t>
      </w:r>
    </w:p>
    <w:p w14:paraId="2092BCF1" w14:textId="77777777" w:rsidR="00003DEF" w:rsidRDefault="00003DEF" w:rsidP="00003DEF">
      <w:pPr>
        <w:pStyle w:val="Listeavsnitt"/>
        <w:numPr>
          <w:ilvl w:val="0"/>
          <w:numId w:val="16"/>
        </w:numPr>
        <w:spacing w:line="360" w:lineRule="auto"/>
        <w:rPr>
          <w:rFonts w:ascii="Tempus Sans ITC" w:hAnsi="Tempus Sans ITC"/>
          <w:b/>
        </w:rPr>
      </w:pPr>
      <w:r>
        <w:rPr>
          <w:rFonts w:ascii="Tempus Sans ITC" w:hAnsi="Tempus Sans ITC"/>
          <w:b/>
        </w:rPr>
        <w:t>Lesing</w:t>
      </w:r>
    </w:p>
    <w:p w14:paraId="38671E87" w14:textId="77777777" w:rsidR="00003DEF" w:rsidRPr="002A2627" w:rsidRDefault="00003DEF" w:rsidP="00003DEF">
      <w:pPr>
        <w:pStyle w:val="Listeavsnitt"/>
        <w:numPr>
          <w:ilvl w:val="1"/>
          <w:numId w:val="16"/>
        </w:numPr>
        <w:spacing w:line="360" w:lineRule="auto"/>
        <w:rPr>
          <w:rFonts w:ascii="Tempus Sans ITC" w:hAnsi="Tempus Sans ITC"/>
          <w:b/>
        </w:rPr>
      </w:pPr>
      <w:r>
        <w:rPr>
          <w:rFonts w:ascii="Tempus Sans ITC" w:hAnsi="Tempus Sans ITC"/>
        </w:rPr>
        <w:t>Litteratur</w:t>
      </w:r>
    </w:p>
    <w:p w14:paraId="670AE4A0" w14:textId="77777777" w:rsidR="00003DEF" w:rsidRPr="00236C6C" w:rsidRDefault="00003DEF" w:rsidP="00003DEF">
      <w:pPr>
        <w:pStyle w:val="Listeavsnitt"/>
        <w:numPr>
          <w:ilvl w:val="1"/>
          <w:numId w:val="16"/>
        </w:numPr>
        <w:spacing w:line="360" w:lineRule="auto"/>
        <w:rPr>
          <w:rFonts w:ascii="Tempus Sans ITC" w:hAnsi="Tempus Sans ITC"/>
          <w:b/>
        </w:rPr>
      </w:pPr>
      <w:r>
        <w:rPr>
          <w:rFonts w:ascii="Tempus Sans ITC" w:hAnsi="Tempus Sans ITC"/>
        </w:rPr>
        <w:t>Lesestrategier</w:t>
      </w:r>
    </w:p>
    <w:p w14:paraId="27F1C82F" w14:textId="77777777" w:rsidR="00003DEF" w:rsidRPr="00E46BBC" w:rsidRDefault="00003DEF" w:rsidP="00003DEF">
      <w:pPr>
        <w:pStyle w:val="Listeavsnitt"/>
        <w:numPr>
          <w:ilvl w:val="1"/>
          <w:numId w:val="16"/>
        </w:numPr>
        <w:spacing w:line="360" w:lineRule="auto"/>
        <w:rPr>
          <w:rFonts w:ascii="Tempus Sans ITC" w:hAnsi="Tempus Sans ITC"/>
          <w:b/>
        </w:rPr>
      </w:pPr>
      <w:r>
        <w:rPr>
          <w:rFonts w:ascii="Tempus Sans ITC" w:hAnsi="Tempus Sans ITC"/>
        </w:rPr>
        <w:t>Sjangerlære</w:t>
      </w:r>
    </w:p>
    <w:p w14:paraId="019988CC" w14:textId="77777777" w:rsidR="00003DEF" w:rsidRDefault="00003DEF" w:rsidP="00003DEF">
      <w:pPr>
        <w:pStyle w:val="Listeavsnitt"/>
        <w:numPr>
          <w:ilvl w:val="0"/>
          <w:numId w:val="16"/>
        </w:numPr>
        <w:spacing w:line="360" w:lineRule="auto"/>
        <w:rPr>
          <w:rFonts w:ascii="Tempus Sans ITC" w:hAnsi="Tempus Sans ITC"/>
          <w:b/>
        </w:rPr>
      </w:pPr>
      <w:r>
        <w:rPr>
          <w:rFonts w:ascii="Tempus Sans ITC" w:hAnsi="Tempus Sans ITC"/>
          <w:b/>
        </w:rPr>
        <w:t>Språkets struktur</w:t>
      </w:r>
    </w:p>
    <w:p w14:paraId="7A21A5CA" w14:textId="77777777" w:rsidR="00003DEF" w:rsidRPr="00E46BBC" w:rsidRDefault="00003DEF" w:rsidP="00003DEF">
      <w:pPr>
        <w:pStyle w:val="Listeavsnitt"/>
        <w:numPr>
          <w:ilvl w:val="1"/>
          <w:numId w:val="16"/>
        </w:numPr>
        <w:spacing w:line="360" w:lineRule="auto"/>
        <w:rPr>
          <w:rFonts w:ascii="Tempus Sans ITC" w:hAnsi="Tempus Sans ITC"/>
          <w:b/>
        </w:rPr>
      </w:pPr>
      <w:r>
        <w:rPr>
          <w:rFonts w:ascii="Tempus Sans ITC" w:hAnsi="Tempus Sans ITC"/>
        </w:rPr>
        <w:t>Grammatikkbokser og aktiviteter</w:t>
      </w:r>
    </w:p>
    <w:p w14:paraId="77E2329D" w14:textId="77777777" w:rsidR="00003DEF" w:rsidRPr="00E46BBC" w:rsidRDefault="00003DEF" w:rsidP="00003DEF">
      <w:pPr>
        <w:pStyle w:val="Listeavsnitt"/>
        <w:numPr>
          <w:ilvl w:val="1"/>
          <w:numId w:val="16"/>
        </w:numPr>
        <w:spacing w:line="360" w:lineRule="auto"/>
        <w:rPr>
          <w:rFonts w:ascii="Tempus Sans ITC" w:hAnsi="Tempus Sans ITC"/>
          <w:b/>
        </w:rPr>
      </w:pPr>
      <w:r>
        <w:rPr>
          <w:rFonts w:ascii="Tempus Sans ITC" w:hAnsi="Tempus Sans ITC"/>
        </w:rPr>
        <w:t>Ordstudier</w:t>
      </w:r>
    </w:p>
    <w:p w14:paraId="3BBC9C8F" w14:textId="77777777" w:rsidR="00003DEF" w:rsidRPr="00E46BBC" w:rsidRDefault="00003DEF" w:rsidP="00003DEF">
      <w:pPr>
        <w:pStyle w:val="Listeavsnitt"/>
        <w:numPr>
          <w:ilvl w:val="1"/>
          <w:numId w:val="16"/>
        </w:numPr>
        <w:spacing w:line="360" w:lineRule="auto"/>
        <w:rPr>
          <w:rFonts w:ascii="Tempus Sans ITC" w:hAnsi="Tempus Sans ITC"/>
          <w:b/>
        </w:rPr>
      </w:pPr>
      <w:r>
        <w:rPr>
          <w:rFonts w:ascii="Tempus Sans ITC" w:hAnsi="Tempus Sans ITC"/>
        </w:rPr>
        <w:t>Setningsanalyse</w:t>
      </w:r>
    </w:p>
    <w:p w14:paraId="4DCEE69A" w14:textId="77777777" w:rsidR="00003DEF" w:rsidRPr="00E46BBC" w:rsidRDefault="00003DEF" w:rsidP="00003DEF">
      <w:pPr>
        <w:pStyle w:val="Listeavsnitt"/>
        <w:numPr>
          <w:ilvl w:val="0"/>
          <w:numId w:val="16"/>
        </w:numPr>
        <w:spacing w:line="360" w:lineRule="auto"/>
        <w:rPr>
          <w:rFonts w:ascii="Tempus Sans ITC" w:hAnsi="Tempus Sans ITC"/>
          <w:b/>
        </w:rPr>
      </w:pPr>
      <w:r w:rsidRPr="00E46BBC">
        <w:rPr>
          <w:rFonts w:ascii="Tempus Sans ITC" w:hAnsi="Tempus Sans ITC"/>
          <w:b/>
        </w:rPr>
        <w:t>Drama</w:t>
      </w:r>
    </w:p>
    <w:p w14:paraId="157174D2" w14:textId="77777777" w:rsidR="00003DEF" w:rsidRPr="00E46BBC" w:rsidRDefault="00003DEF" w:rsidP="00003DEF">
      <w:pPr>
        <w:pStyle w:val="Listeavsnitt"/>
        <w:numPr>
          <w:ilvl w:val="0"/>
          <w:numId w:val="16"/>
        </w:numPr>
        <w:spacing w:line="360" w:lineRule="auto"/>
        <w:rPr>
          <w:rFonts w:ascii="Tempus Sans ITC" w:hAnsi="Tempus Sans ITC"/>
          <w:b/>
        </w:rPr>
      </w:pPr>
      <w:r w:rsidRPr="00E46BBC">
        <w:rPr>
          <w:rFonts w:ascii="Tempus Sans ITC" w:hAnsi="Tempus Sans ITC"/>
          <w:b/>
        </w:rPr>
        <w:t>Muntlig språk</w:t>
      </w:r>
    </w:p>
    <w:p w14:paraId="3C9B4BB8" w14:textId="77777777" w:rsidR="00003DEF" w:rsidRDefault="00003DEF" w:rsidP="00003DEF">
      <w:pPr>
        <w:pStyle w:val="Listeavsnitt"/>
        <w:numPr>
          <w:ilvl w:val="0"/>
          <w:numId w:val="16"/>
        </w:numPr>
        <w:spacing w:line="360" w:lineRule="auto"/>
        <w:rPr>
          <w:rFonts w:ascii="Tempus Sans ITC" w:hAnsi="Tempus Sans ITC"/>
          <w:b/>
        </w:rPr>
      </w:pPr>
      <w:r w:rsidRPr="00E46BBC">
        <w:rPr>
          <w:rFonts w:ascii="Tempus Sans ITC" w:hAnsi="Tempus Sans ITC"/>
          <w:b/>
        </w:rPr>
        <w:t>Grunnleggende ferdigheter i faget</w:t>
      </w:r>
    </w:p>
    <w:p w14:paraId="2CB4AADC" w14:textId="77777777" w:rsidR="00003DEF" w:rsidRDefault="00003DEF" w:rsidP="00003DEF">
      <w:pPr>
        <w:spacing w:line="360" w:lineRule="auto"/>
        <w:ind w:left="708"/>
        <w:rPr>
          <w:rFonts w:ascii="Tempus Sans ITC" w:hAnsi="Tempus Sans ITC"/>
        </w:rPr>
      </w:pPr>
      <w:r w:rsidRPr="00681AEE">
        <w:rPr>
          <w:rFonts w:ascii="Tempus Sans ITC" w:hAnsi="Tempus Sans ITC"/>
        </w:rPr>
        <w:t>Grunnle</w:t>
      </w:r>
      <w:r>
        <w:rPr>
          <w:rFonts w:ascii="Tempus Sans ITC" w:hAnsi="Tempus Sans ITC"/>
        </w:rPr>
        <w:t xml:space="preserve">ggende ferdigheter er integrert i kompetansemålene der de bidrar til utvikling av, og er en del av, fagkompetansen. I norsk forstås grunnleggende ferdigheter slik: </w:t>
      </w:r>
    </w:p>
    <w:p w14:paraId="2A0B8BAC" w14:textId="77777777" w:rsidR="00003DEF" w:rsidRPr="00681AEE" w:rsidRDefault="00003DEF" w:rsidP="00003DEF">
      <w:pPr>
        <w:spacing w:line="360" w:lineRule="auto"/>
        <w:ind w:left="708"/>
        <w:rPr>
          <w:rFonts w:ascii="Tempus Sans ITC" w:hAnsi="Tempus Sans ITC"/>
        </w:rPr>
      </w:pPr>
    </w:p>
    <w:p w14:paraId="17F9FF7B" w14:textId="77777777" w:rsidR="00003DEF" w:rsidRDefault="00003DEF" w:rsidP="00003DEF">
      <w:pPr>
        <w:pStyle w:val="Listeavsnitt"/>
        <w:numPr>
          <w:ilvl w:val="0"/>
          <w:numId w:val="17"/>
        </w:numPr>
        <w:spacing w:line="360" w:lineRule="auto"/>
        <w:rPr>
          <w:rFonts w:ascii="Tempus Sans ITC" w:hAnsi="Tempus Sans ITC"/>
        </w:rPr>
      </w:pPr>
      <w:r w:rsidRPr="00681AEE">
        <w:rPr>
          <w:rFonts w:ascii="Tempus Sans ITC" w:hAnsi="Tempus Sans ITC"/>
        </w:rPr>
        <w:t xml:space="preserve">Å kunne uttrykke seg muntlig </w:t>
      </w:r>
      <w:r>
        <w:rPr>
          <w:rFonts w:ascii="Tempus Sans ITC" w:hAnsi="Tempus Sans ITC"/>
        </w:rPr>
        <w:t>i norsk er å ha evnen til å lyt</w:t>
      </w:r>
      <w:r w:rsidRPr="00681AEE">
        <w:rPr>
          <w:rFonts w:ascii="Tempus Sans ITC" w:hAnsi="Tempus Sans ITC"/>
        </w:rPr>
        <w:t>te og tale, og kunne vurdere elementene i en sammensatt talesituasjon, hvilket er en forutsetning for kommunikasjon med andre.</w:t>
      </w:r>
      <w:r>
        <w:rPr>
          <w:rFonts w:ascii="Tempus Sans ITC" w:hAnsi="Tempus Sans ITC"/>
        </w:rPr>
        <w:t xml:space="preserve"> Elevene får systematisk opplæring i ulike sjangre og aktiviteter.</w:t>
      </w:r>
    </w:p>
    <w:p w14:paraId="6CCADBC9" w14:textId="77777777" w:rsidR="00003DEF" w:rsidRDefault="00003DEF" w:rsidP="00003DEF">
      <w:pPr>
        <w:pStyle w:val="Listeavsnitt"/>
        <w:numPr>
          <w:ilvl w:val="0"/>
          <w:numId w:val="17"/>
        </w:numPr>
        <w:spacing w:line="360" w:lineRule="auto"/>
        <w:rPr>
          <w:rFonts w:ascii="Tempus Sans ITC" w:hAnsi="Tempus Sans ITC"/>
        </w:rPr>
      </w:pPr>
      <w:r>
        <w:rPr>
          <w:rFonts w:ascii="Tempus Sans ITC" w:hAnsi="Tempus Sans ITC"/>
        </w:rPr>
        <w:lastRenderedPageBreak/>
        <w:t>Å kunne uttrykke seg skriftlig i norsk er viktig for å kunne utvikle og strukturere ideer og tanker, og er også en kommunikasjonsform og en metode for å lære.</w:t>
      </w:r>
    </w:p>
    <w:p w14:paraId="3D5EA083" w14:textId="77777777" w:rsidR="00003DEF" w:rsidRDefault="00003DEF" w:rsidP="00003DEF">
      <w:pPr>
        <w:pStyle w:val="Listeavsnitt"/>
        <w:numPr>
          <w:ilvl w:val="0"/>
          <w:numId w:val="17"/>
        </w:numPr>
        <w:spacing w:line="360" w:lineRule="auto"/>
        <w:rPr>
          <w:rFonts w:ascii="Tempus Sans ITC" w:hAnsi="Tempus Sans ITC"/>
        </w:rPr>
      </w:pPr>
      <w:r>
        <w:rPr>
          <w:rFonts w:ascii="Tempus Sans ITC" w:hAnsi="Tempus Sans ITC"/>
        </w:rPr>
        <w:t xml:space="preserve">Å kunne lese i norsk er et særskilt ansvar i norskundervisningen. Lesing er både en ferdighet og en kulturell kompetanse. </w:t>
      </w:r>
    </w:p>
    <w:p w14:paraId="72408A0B" w14:textId="77777777" w:rsidR="00003DEF" w:rsidRDefault="00003DEF" w:rsidP="00003DEF">
      <w:pPr>
        <w:pStyle w:val="Listeavsnitt"/>
        <w:numPr>
          <w:ilvl w:val="0"/>
          <w:numId w:val="17"/>
        </w:numPr>
        <w:spacing w:line="360" w:lineRule="auto"/>
        <w:rPr>
          <w:rFonts w:ascii="Tempus Sans ITC" w:hAnsi="Tempus Sans ITC"/>
        </w:rPr>
      </w:pPr>
      <w:r>
        <w:rPr>
          <w:rFonts w:ascii="Tempus Sans ITC" w:hAnsi="Tempus Sans ITC"/>
        </w:rPr>
        <w:t xml:space="preserve">Å kunne regne i norsk er en ferdighet som forutsetter et annet språk enn verbalspråket. Disse språkene har et felles kunnskapsområde når det gjelder begrepsutvikling, logisk resonnement og problemløsning. Det gjelder også forståelse for form, system og komposisjon. Ved lesing av sammensatte tekster og sakprosa blir arbeidet med grafiske fremstillinger, tabeller og statistikk viktig for forståelse. </w:t>
      </w:r>
    </w:p>
    <w:p w14:paraId="30FCBAA3" w14:textId="77777777" w:rsidR="00003DEF" w:rsidRPr="00563163" w:rsidRDefault="00003DEF" w:rsidP="00003DEF">
      <w:pPr>
        <w:pStyle w:val="Listeavsnitt"/>
        <w:numPr>
          <w:ilvl w:val="0"/>
          <w:numId w:val="17"/>
        </w:numPr>
        <w:spacing w:line="360" w:lineRule="auto"/>
        <w:rPr>
          <w:rFonts w:ascii="Tempus Sans ITC" w:hAnsi="Tempus Sans ITC"/>
        </w:rPr>
      </w:pPr>
      <w:r>
        <w:rPr>
          <w:rFonts w:ascii="Tempus Sans ITC" w:hAnsi="Tempus Sans ITC"/>
        </w:rPr>
        <w:t xml:space="preserve">Å kunne bruke digitale verktøy i norsk åpner for nye læringsarenaer og gir nye muligheter i lese- og skriveopplæringen. Herunder utvikles evnen til kritisk vurdering og bruk av kilder. </w:t>
      </w:r>
    </w:p>
    <w:p w14:paraId="6A90D59B" w14:textId="77777777" w:rsidR="00003DEF" w:rsidRPr="00563163" w:rsidRDefault="00003DEF" w:rsidP="00003DEF">
      <w:pPr>
        <w:pStyle w:val="Listeavsnitt"/>
        <w:numPr>
          <w:ilvl w:val="0"/>
          <w:numId w:val="19"/>
        </w:numPr>
        <w:spacing w:line="360" w:lineRule="auto"/>
        <w:rPr>
          <w:rFonts w:ascii="Tempus Sans ITC" w:hAnsi="Tempus Sans ITC"/>
        </w:rPr>
      </w:pPr>
      <w:r w:rsidRPr="00563163">
        <w:rPr>
          <w:rFonts w:ascii="Tempus Sans ITC" w:hAnsi="Tempus Sans ITC"/>
          <w:b/>
        </w:rPr>
        <w:t>Norskaktiviteter som pågår gjennom hele skoleåret, parallelt med alt annet:</w:t>
      </w:r>
    </w:p>
    <w:p w14:paraId="515F85B5" w14:textId="77777777" w:rsidR="00003DEF" w:rsidRPr="00563163" w:rsidRDefault="00003DEF" w:rsidP="00003DEF">
      <w:pPr>
        <w:pStyle w:val="Listeavsnitt"/>
        <w:numPr>
          <w:ilvl w:val="1"/>
          <w:numId w:val="19"/>
        </w:numPr>
        <w:spacing w:line="360" w:lineRule="auto"/>
        <w:rPr>
          <w:rFonts w:ascii="Tempus Sans ITC" w:hAnsi="Tempus Sans ITC"/>
        </w:rPr>
      </w:pPr>
      <w:r w:rsidRPr="00563163">
        <w:rPr>
          <w:rFonts w:ascii="Tempus Sans ITC" w:hAnsi="Tempus Sans ITC"/>
          <w:b/>
        </w:rPr>
        <w:t>Lesing:</w:t>
      </w:r>
    </w:p>
    <w:p w14:paraId="589947E5"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Lesestrategier</w:t>
      </w:r>
    </w:p>
    <w:p w14:paraId="0B67FF8D"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Bruke biblioteket</w:t>
      </w:r>
    </w:p>
    <w:p w14:paraId="2FC37228"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Lesegrupper</w:t>
      </w:r>
    </w:p>
    <w:p w14:paraId="77FF2944"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Stillelesning</w:t>
      </w:r>
    </w:p>
    <w:p w14:paraId="12DF1383"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Høytlesning</w:t>
      </w:r>
    </w:p>
    <w:p w14:paraId="12FC3B2B" w14:textId="77777777" w:rsidR="00003DEF" w:rsidRDefault="00003DEF" w:rsidP="00003DEF">
      <w:pPr>
        <w:pStyle w:val="Listeavsnitt"/>
        <w:numPr>
          <w:ilvl w:val="1"/>
          <w:numId w:val="19"/>
        </w:numPr>
        <w:spacing w:line="360" w:lineRule="auto"/>
        <w:rPr>
          <w:rFonts w:ascii="Tempus Sans ITC" w:hAnsi="Tempus Sans ITC"/>
        </w:rPr>
      </w:pPr>
      <w:r w:rsidRPr="00563163">
        <w:rPr>
          <w:rFonts w:ascii="Tempus Sans ITC" w:hAnsi="Tempus Sans ITC"/>
          <w:b/>
        </w:rPr>
        <w:t>Skriving</w:t>
      </w:r>
      <w:r w:rsidRPr="00563163">
        <w:rPr>
          <w:rFonts w:ascii="Tempus Sans ITC" w:hAnsi="Tempus Sans ITC"/>
        </w:rPr>
        <w:t>:</w:t>
      </w:r>
    </w:p>
    <w:p w14:paraId="7176AB66"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Penskrift</w:t>
      </w:r>
    </w:p>
    <w:p w14:paraId="709A4C88"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lastRenderedPageBreak/>
        <w:t>Skrivestrategier</w:t>
      </w:r>
    </w:p>
    <w:p w14:paraId="6A76ED92"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Ulike sjangre (dikt, noveller, romaner, fortelling, sakprosa og skjønnlitteratur)</w:t>
      </w:r>
    </w:p>
    <w:p w14:paraId="6F84F718"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Ortografi og tegnsetting</w:t>
      </w:r>
    </w:p>
    <w:p w14:paraId="5B0833A0"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Bruk av digitale verktøy</w:t>
      </w:r>
    </w:p>
    <w:p w14:paraId="64B16E25"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Egenproduksjon av tekster.</w:t>
      </w:r>
    </w:p>
    <w:p w14:paraId="05DB664C" w14:textId="2DDEECA3" w:rsidR="00003DEF" w:rsidRPr="00563163" w:rsidRDefault="00003DEF" w:rsidP="00003DEF">
      <w:pPr>
        <w:pStyle w:val="Listeavsnitt"/>
        <w:numPr>
          <w:ilvl w:val="1"/>
          <w:numId w:val="19"/>
        </w:numPr>
        <w:spacing w:line="360" w:lineRule="auto"/>
        <w:rPr>
          <w:rFonts w:ascii="Tempus Sans ITC" w:hAnsi="Tempus Sans ITC"/>
        </w:rPr>
      </w:pPr>
      <w:r w:rsidRPr="00563163">
        <w:rPr>
          <w:rFonts w:ascii="Tempus Sans ITC" w:hAnsi="Tempus Sans ITC"/>
          <w:b/>
        </w:rPr>
        <w:t>Muntlig språk</w:t>
      </w:r>
      <w:r w:rsidR="002710A7">
        <w:rPr>
          <w:rFonts w:ascii="Tempus Sans ITC" w:hAnsi="Tempus Sans ITC"/>
          <w:b/>
        </w:rPr>
        <w:t>/Drama</w:t>
      </w:r>
      <w:r w:rsidRPr="00563163">
        <w:rPr>
          <w:rFonts w:ascii="Tempus Sans ITC" w:hAnsi="Tempus Sans ITC"/>
          <w:b/>
        </w:rPr>
        <w:t>:</w:t>
      </w:r>
    </w:p>
    <w:p w14:paraId="4CF037D1" w14:textId="77777777" w:rsidR="00003DEF" w:rsidRDefault="00003DEF" w:rsidP="00003DEF">
      <w:pPr>
        <w:pStyle w:val="Listeavsnitt"/>
        <w:numPr>
          <w:ilvl w:val="2"/>
          <w:numId w:val="19"/>
        </w:numPr>
        <w:spacing w:line="360" w:lineRule="auto"/>
        <w:rPr>
          <w:rFonts w:ascii="Tempus Sans ITC" w:hAnsi="Tempus Sans ITC"/>
        </w:rPr>
      </w:pPr>
      <w:r w:rsidRPr="00563163">
        <w:rPr>
          <w:rFonts w:ascii="Tempus Sans ITC" w:hAnsi="Tempus Sans ITC"/>
        </w:rPr>
        <w:t>Opptre i ulike språkroller gjennom rollespill, presentasjoner og opplesing.</w:t>
      </w:r>
    </w:p>
    <w:p w14:paraId="68B1E276" w14:textId="1713C8FE" w:rsidR="002710A7" w:rsidRPr="002710A7" w:rsidRDefault="002710A7" w:rsidP="002710A7">
      <w:pPr>
        <w:pStyle w:val="Listeavsnitt"/>
        <w:numPr>
          <w:ilvl w:val="2"/>
          <w:numId w:val="19"/>
        </w:numPr>
        <w:spacing w:line="360" w:lineRule="auto"/>
        <w:rPr>
          <w:rFonts w:ascii="Tempus Sans ITC" w:hAnsi="Tempus Sans ITC"/>
        </w:rPr>
      </w:pPr>
      <w:r w:rsidRPr="002710A7">
        <w:rPr>
          <w:rFonts w:ascii="Tempus Sans ITC" w:hAnsi="Tempus Sans ITC"/>
        </w:rPr>
        <w:t>Jule- og sommeravslutning og foreldrepresentasjon.</w:t>
      </w:r>
    </w:p>
    <w:p w14:paraId="5C2901DB" w14:textId="77777777" w:rsidR="002710A7" w:rsidRPr="00563163" w:rsidRDefault="002710A7" w:rsidP="002710A7">
      <w:pPr>
        <w:pStyle w:val="Listeavsnitt"/>
        <w:spacing w:line="360" w:lineRule="auto"/>
        <w:ind w:left="2160"/>
        <w:rPr>
          <w:rFonts w:ascii="Tempus Sans ITC" w:hAnsi="Tempus Sans ITC"/>
        </w:rPr>
      </w:pPr>
    </w:p>
    <w:p w14:paraId="096CB1AE" w14:textId="77777777" w:rsidR="00ED249F" w:rsidRDefault="00ED249F" w:rsidP="00ED2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905"/>
        <w:gridCol w:w="2891"/>
        <w:gridCol w:w="2736"/>
        <w:gridCol w:w="4208"/>
      </w:tblGrid>
      <w:tr w:rsidR="00D11FEE" w:rsidRPr="0047376E" w14:paraId="096CB1B5" w14:textId="77777777" w:rsidTr="00D11FEE">
        <w:tc>
          <w:tcPr>
            <w:tcW w:w="1480" w:type="dxa"/>
            <w:tcBorders>
              <w:top w:val="single" w:sz="4" w:space="0" w:color="auto"/>
              <w:left w:val="single" w:sz="4" w:space="0" w:color="auto"/>
              <w:bottom w:val="single" w:sz="4" w:space="0" w:color="auto"/>
              <w:right w:val="single" w:sz="4" w:space="0" w:color="auto"/>
            </w:tcBorders>
            <w:hideMark/>
          </w:tcPr>
          <w:p w14:paraId="096CB1AF" w14:textId="77777777" w:rsidR="00ED249F" w:rsidRPr="0047376E" w:rsidRDefault="00ED249F" w:rsidP="009B1868">
            <w:pPr>
              <w:rPr>
                <w:rFonts w:ascii="Tempus Sans ITC" w:hAnsi="Tempus Sans ITC"/>
                <w:b/>
                <w:sz w:val="28"/>
                <w:szCs w:val="28"/>
              </w:rPr>
            </w:pPr>
            <w:r w:rsidRPr="0047376E">
              <w:rPr>
                <w:rFonts w:ascii="Tempus Sans ITC" w:hAnsi="Tempus Sans ITC"/>
                <w:b/>
                <w:sz w:val="28"/>
                <w:szCs w:val="28"/>
              </w:rPr>
              <w:t>MÅNED</w:t>
            </w:r>
          </w:p>
        </w:tc>
        <w:tc>
          <w:tcPr>
            <w:tcW w:w="2905" w:type="dxa"/>
            <w:tcBorders>
              <w:top w:val="single" w:sz="4" w:space="0" w:color="auto"/>
              <w:left w:val="single" w:sz="4" w:space="0" w:color="auto"/>
              <w:bottom w:val="single" w:sz="4" w:space="0" w:color="auto"/>
              <w:right w:val="single" w:sz="4" w:space="0" w:color="auto"/>
            </w:tcBorders>
            <w:hideMark/>
          </w:tcPr>
          <w:p w14:paraId="096CB1B0" w14:textId="77777777" w:rsidR="00ED249F" w:rsidRPr="0047376E" w:rsidRDefault="00ED249F" w:rsidP="009B1868">
            <w:pPr>
              <w:rPr>
                <w:rFonts w:ascii="Tempus Sans ITC" w:hAnsi="Tempus Sans ITC"/>
                <w:b/>
                <w:sz w:val="28"/>
                <w:szCs w:val="28"/>
              </w:rPr>
            </w:pPr>
            <w:r w:rsidRPr="0047376E">
              <w:rPr>
                <w:rFonts w:ascii="Tempus Sans ITC" w:hAnsi="Tempus Sans ITC"/>
                <w:b/>
                <w:sz w:val="28"/>
                <w:szCs w:val="28"/>
              </w:rPr>
              <w:t>Lesing/skriving</w:t>
            </w:r>
          </w:p>
        </w:tc>
        <w:tc>
          <w:tcPr>
            <w:tcW w:w="2891" w:type="dxa"/>
            <w:tcBorders>
              <w:top w:val="single" w:sz="4" w:space="0" w:color="auto"/>
              <w:left w:val="single" w:sz="4" w:space="0" w:color="auto"/>
              <w:bottom w:val="single" w:sz="4" w:space="0" w:color="auto"/>
              <w:right w:val="single" w:sz="4" w:space="0" w:color="auto"/>
            </w:tcBorders>
          </w:tcPr>
          <w:p w14:paraId="096CB1B1" w14:textId="77777777" w:rsidR="00ED249F" w:rsidRPr="0047376E" w:rsidRDefault="00ED249F" w:rsidP="009B1868">
            <w:pPr>
              <w:rPr>
                <w:rFonts w:ascii="Tempus Sans ITC" w:hAnsi="Tempus Sans ITC"/>
                <w:b/>
                <w:sz w:val="28"/>
                <w:szCs w:val="28"/>
                <w:lang w:val="en-US"/>
              </w:rPr>
            </w:pPr>
            <w:r w:rsidRPr="0047376E">
              <w:rPr>
                <w:rFonts w:ascii="Tempus Sans ITC" w:hAnsi="Tempus Sans ITC"/>
                <w:b/>
                <w:sz w:val="28"/>
                <w:szCs w:val="28"/>
                <w:lang w:val="en-US"/>
              </w:rPr>
              <w:t>Grammatikk</w:t>
            </w:r>
          </w:p>
        </w:tc>
        <w:tc>
          <w:tcPr>
            <w:tcW w:w="2736" w:type="dxa"/>
            <w:tcBorders>
              <w:top w:val="single" w:sz="4" w:space="0" w:color="auto"/>
              <w:left w:val="single" w:sz="4" w:space="0" w:color="auto"/>
              <w:bottom w:val="single" w:sz="4" w:space="0" w:color="auto"/>
              <w:right w:val="single" w:sz="4" w:space="0" w:color="auto"/>
            </w:tcBorders>
          </w:tcPr>
          <w:p w14:paraId="096CB1B2" w14:textId="77777777" w:rsidR="00ED249F" w:rsidRPr="0047376E" w:rsidRDefault="00ED249F" w:rsidP="009B1868">
            <w:pPr>
              <w:rPr>
                <w:rFonts w:ascii="Tempus Sans ITC" w:hAnsi="Tempus Sans ITC"/>
                <w:b/>
                <w:sz w:val="28"/>
                <w:szCs w:val="28"/>
                <w:lang w:val="en-US"/>
              </w:rPr>
            </w:pPr>
            <w:r w:rsidRPr="0047376E">
              <w:rPr>
                <w:rFonts w:ascii="Tempus Sans ITC" w:hAnsi="Tempus Sans ITC"/>
                <w:b/>
                <w:sz w:val="28"/>
                <w:szCs w:val="28"/>
                <w:lang w:val="en-US"/>
              </w:rPr>
              <w:t>Rettskrivning/</w:t>
            </w:r>
          </w:p>
          <w:p w14:paraId="096CB1B3" w14:textId="77777777" w:rsidR="00ED249F" w:rsidRPr="0047376E" w:rsidRDefault="00ED249F" w:rsidP="009B1868">
            <w:pPr>
              <w:rPr>
                <w:rFonts w:ascii="Tempus Sans ITC" w:hAnsi="Tempus Sans ITC"/>
                <w:b/>
                <w:sz w:val="28"/>
                <w:szCs w:val="28"/>
                <w:lang w:val="en-US"/>
              </w:rPr>
            </w:pPr>
            <w:r w:rsidRPr="0047376E">
              <w:rPr>
                <w:rFonts w:ascii="Tempus Sans ITC" w:hAnsi="Tempus Sans ITC"/>
                <w:b/>
                <w:sz w:val="28"/>
                <w:szCs w:val="28"/>
                <w:lang w:val="en-US"/>
              </w:rPr>
              <w:t>tegnsetting</w:t>
            </w:r>
          </w:p>
        </w:tc>
        <w:tc>
          <w:tcPr>
            <w:tcW w:w="4208" w:type="dxa"/>
            <w:tcBorders>
              <w:top w:val="single" w:sz="4" w:space="0" w:color="auto"/>
              <w:left w:val="single" w:sz="4" w:space="0" w:color="auto"/>
              <w:bottom w:val="single" w:sz="4" w:space="0" w:color="auto"/>
              <w:right w:val="single" w:sz="4" w:space="0" w:color="auto"/>
            </w:tcBorders>
          </w:tcPr>
          <w:p w14:paraId="096CB1B4" w14:textId="6A47F8DB" w:rsidR="00ED249F" w:rsidRPr="0047376E" w:rsidRDefault="007B657F" w:rsidP="009B1868">
            <w:pPr>
              <w:rPr>
                <w:rFonts w:ascii="Tempus Sans ITC" w:hAnsi="Tempus Sans ITC"/>
                <w:b/>
                <w:sz w:val="28"/>
                <w:szCs w:val="28"/>
                <w:lang w:val="en-US"/>
              </w:rPr>
            </w:pPr>
            <w:r w:rsidRPr="0047376E">
              <w:rPr>
                <w:rFonts w:ascii="Tempus Sans ITC" w:hAnsi="Tempus Sans ITC"/>
                <w:b/>
                <w:sz w:val="28"/>
                <w:szCs w:val="28"/>
                <w:lang w:val="en-US"/>
              </w:rPr>
              <w:t>Komp</w:t>
            </w:r>
            <w:r w:rsidR="00ED249F" w:rsidRPr="0047376E">
              <w:rPr>
                <w:rFonts w:ascii="Tempus Sans ITC" w:hAnsi="Tempus Sans ITC"/>
                <w:b/>
                <w:sz w:val="28"/>
                <w:szCs w:val="28"/>
                <w:lang w:val="en-US"/>
              </w:rPr>
              <w:t>e</w:t>
            </w:r>
            <w:r w:rsidRPr="0047376E">
              <w:rPr>
                <w:rFonts w:ascii="Tempus Sans ITC" w:hAnsi="Tempus Sans ITC"/>
                <w:b/>
                <w:sz w:val="28"/>
                <w:szCs w:val="28"/>
                <w:lang w:val="en-US"/>
              </w:rPr>
              <w:t>t</w:t>
            </w:r>
            <w:r w:rsidR="00ED249F" w:rsidRPr="0047376E">
              <w:rPr>
                <w:rFonts w:ascii="Tempus Sans ITC" w:hAnsi="Tempus Sans ITC"/>
                <w:b/>
                <w:sz w:val="28"/>
                <w:szCs w:val="28"/>
                <w:lang w:val="en-US"/>
              </w:rPr>
              <w:t>ansemål</w:t>
            </w:r>
          </w:p>
        </w:tc>
      </w:tr>
      <w:tr w:rsidR="00D11FEE" w:rsidRPr="00ED249F" w14:paraId="096CB1D3" w14:textId="77777777" w:rsidTr="009B1868">
        <w:tc>
          <w:tcPr>
            <w:tcW w:w="1481" w:type="dxa"/>
            <w:tcBorders>
              <w:top w:val="single" w:sz="4" w:space="0" w:color="auto"/>
              <w:left w:val="single" w:sz="4" w:space="0" w:color="auto"/>
              <w:bottom w:val="single" w:sz="4" w:space="0" w:color="auto"/>
              <w:right w:val="single" w:sz="4" w:space="0" w:color="auto"/>
            </w:tcBorders>
          </w:tcPr>
          <w:p w14:paraId="096CB1B6" w14:textId="77777777" w:rsidR="00ED249F" w:rsidRPr="0047376E" w:rsidRDefault="00ED249F" w:rsidP="009B1868">
            <w:pPr>
              <w:rPr>
                <w:rFonts w:ascii="Tempus Sans ITC" w:hAnsi="Tempus Sans ITC"/>
                <w:sz w:val="28"/>
                <w:szCs w:val="28"/>
              </w:rPr>
            </w:pPr>
            <w:r w:rsidRPr="0047376E">
              <w:rPr>
                <w:rFonts w:ascii="Tempus Sans ITC" w:hAnsi="Tempus Sans ITC"/>
                <w:sz w:val="28"/>
                <w:szCs w:val="28"/>
              </w:rPr>
              <w:t>August</w:t>
            </w:r>
          </w:p>
          <w:p w14:paraId="096CB1B7" w14:textId="77777777" w:rsidR="00ED249F" w:rsidRPr="0047376E" w:rsidRDefault="00ED249F" w:rsidP="009B1868">
            <w:pPr>
              <w:rPr>
                <w:rFonts w:ascii="Tempus Sans ITC" w:hAnsi="Tempus Sans ITC"/>
              </w:rPr>
            </w:pPr>
          </w:p>
          <w:p w14:paraId="096CB1B8" w14:textId="77777777" w:rsidR="00ED249F" w:rsidRPr="0047376E" w:rsidRDefault="00ED249F" w:rsidP="009B1868">
            <w:pPr>
              <w:rPr>
                <w:rFonts w:ascii="Tempus Sans ITC" w:hAnsi="Tempus Sans ITC"/>
              </w:rPr>
            </w:pPr>
          </w:p>
        </w:tc>
        <w:tc>
          <w:tcPr>
            <w:tcW w:w="3143" w:type="dxa"/>
            <w:tcBorders>
              <w:top w:val="single" w:sz="4" w:space="0" w:color="auto"/>
              <w:left w:val="single" w:sz="4" w:space="0" w:color="auto"/>
              <w:bottom w:val="single" w:sz="4" w:space="0" w:color="auto"/>
              <w:right w:val="single" w:sz="4" w:space="0" w:color="auto"/>
            </w:tcBorders>
          </w:tcPr>
          <w:p w14:paraId="018688AC" w14:textId="77777777" w:rsidR="00406C2D" w:rsidRDefault="00406C2D" w:rsidP="009B1868">
            <w:pPr>
              <w:rPr>
                <w:rFonts w:ascii="Tempus Sans ITC" w:hAnsi="Tempus Sans ITC"/>
              </w:rPr>
            </w:pPr>
          </w:p>
          <w:p w14:paraId="096CB1B9" w14:textId="2135E662" w:rsidR="00ED249F" w:rsidRPr="00ED249F" w:rsidRDefault="00406C2D" w:rsidP="009B1868">
            <w:pPr>
              <w:rPr>
                <w:rFonts w:ascii="Tempus Sans ITC" w:hAnsi="Tempus Sans ITC"/>
              </w:rPr>
            </w:pPr>
            <w:r>
              <w:rPr>
                <w:rFonts w:ascii="Tempus Sans ITC" w:hAnsi="Tempus Sans ITC"/>
              </w:rPr>
              <w:t>-</w:t>
            </w:r>
            <w:r w:rsidR="00ED249F" w:rsidRPr="00ED249F">
              <w:rPr>
                <w:rFonts w:ascii="Tempus Sans ITC" w:hAnsi="Tempus Sans ITC"/>
              </w:rPr>
              <w:t>Oppmuntre og motivere til å lese bøker.</w:t>
            </w:r>
          </w:p>
          <w:p w14:paraId="096CB1BA" w14:textId="77777777" w:rsidR="00ED249F" w:rsidRPr="00ED249F" w:rsidRDefault="00ED249F" w:rsidP="009B1868">
            <w:pPr>
              <w:rPr>
                <w:rFonts w:ascii="Tempus Sans ITC" w:hAnsi="Tempus Sans ITC"/>
              </w:rPr>
            </w:pPr>
          </w:p>
          <w:p w14:paraId="096CB1BB" w14:textId="2BD40469" w:rsidR="00ED249F" w:rsidRPr="00ED249F" w:rsidRDefault="00406C2D" w:rsidP="009B1868">
            <w:pPr>
              <w:rPr>
                <w:rFonts w:ascii="Tempus Sans ITC" w:hAnsi="Tempus Sans ITC"/>
              </w:rPr>
            </w:pPr>
            <w:r>
              <w:rPr>
                <w:rFonts w:ascii="Tempus Sans ITC" w:hAnsi="Tempus Sans ITC"/>
              </w:rPr>
              <w:t>-</w:t>
            </w:r>
            <w:r w:rsidR="00ED249F" w:rsidRPr="00ED249F">
              <w:rPr>
                <w:rFonts w:ascii="Tempus Sans ITC" w:hAnsi="Tempus Sans ITC"/>
              </w:rPr>
              <w:t>Fokus på håndskrift og orden.</w:t>
            </w:r>
          </w:p>
          <w:p w14:paraId="096CB1BC" w14:textId="77777777" w:rsidR="00ED249F" w:rsidRPr="00ED249F" w:rsidRDefault="00ED249F" w:rsidP="009B1868">
            <w:pPr>
              <w:rPr>
                <w:rFonts w:ascii="Tempus Sans ITC" w:hAnsi="Tempus Sans ITC"/>
              </w:rPr>
            </w:pPr>
          </w:p>
          <w:p w14:paraId="096CB1BD" w14:textId="06809BFD" w:rsidR="00ED249F" w:rsidRPr="00ED249F" w:rsidRDefault="00406C2D" w:rsidP="00252F02">
            <w:pPr>
              <w:rPr>
                <w:rFonts w:ascii="Tempus Sans ITC" w:hAnsi="Tempus Sans ITC"/>
              </w:rPr>
            </w:pPr>
            <w:r>
              <w:rPr>
                <w:rFonts w:ascii="Tempus Sans ITC" w:hAnsi="Tempus Sans ITC"/>
              </w:rPr>
              <w:t>-</w:t>
            </w:r>
            <w:r w:rsidR="00252F02">
              <w:rPr>
                <w:rFonts w:ascii="Tempus Sans ITC" w:hAnsi="Tempus Sans ITC"/>
              </w:rPr>
              <w:t xml:space="preserve">Lese tekster om temaet vi holder på med </w:t>
            </w:r>
          </w:p>
        </w:tc>
        <w:tc>
          <w:tcPr>
            <w:tcW w:w="3138" w:type="dxa"/>
            <w:tcBorders>
              <w:top w:val="single" w:sz="4" w:space="0" w:color="auto"/>
              <w:left w:val="single" w:sz="4" w:space="0" w:color="auto"/>
              <w:bottom w:val="single" w:sz="4" w:space="0" w:color="auto"/>
              <w:right w:val="single" w:sz="4" w:space="0" w:color="auto"/>
            </w:tcBorders>
          </w:tcPr>
          <w:p w14:paraId="096CB1BE" w14:textId="77777777" w:rsidR="00ED249F" w:rsidRPr="00406C2D" w:rsidRDefault="00ED249F" w:rsidP="009B1868">
            <w:pPr>
              <w:rPr>
                <w:rFonts w:ascii="Tempus Sans ITC" w:hAnsi="Tempus Sans ITC"/>
                <w:b/>
              </w:rPr>
            </w:pPr>
            <w:r w:rsidRPr="00406C2D">
              <w:rPr>
                <w:rFonts w:ascii="Tempus Sans ITC" w:hAnsi="Tempus Sans ITC"/>
                <w:b/>
              </w:rPr>
              <w:t>ORDKLASSER:</w:t>
            </w:r>
          </w:p>
          <w:p w14:paraId="096CB1C0" w14:textId="5947F415" w:rsidR="00ED249F" w:rsidRPr="00ED249F" w:rsidRDefault="00252F02" w:rsidP="009B1868">
            <w:pPr>
              <w:rPr>
                <w:rFonts w:ascii="Tempus Sans ITC" w:hAnsi="Tempus Sans ITC"/>
              </w:rPr>
            </w:pPr>
            <w:r>
              <w:rPr>
                <w:rFonts w:ascii="Tempus Sans ITC" w:hAnsi="Tempus Sans ITC"/>
                <w:b/>
              </w:rPr>
              <w:t>Substantiv, determinativ og adjektiv (substantivfamilien)</w:t>
            </w:r>
          </w:p>
          <w:p w14:paraId="096CB1C1" w14:textId="77777777" w:rsidR="00ED249F" w:rsidRPr="00ED249F" w:rsidRDefault="00ED249F" w:rsidP="009B1868">
            <w:pPr>
              <w:rPr>
                <w:rFonts w:ascii="Tempus Sans ITC" w:hAnsi="Tempus Sans ITC"/>
                <w:b/>
              </w:rPr>
            </w:pPr>
          </w:p>
        </w:tc>
        <w:tc>
          <w:tcPr>
            <w:tcW w:w="3702" w:type="dxa"/>
            <w:tcBorders>
              <w:top w:val="single" w:sz="4" w:space="0" w:color="auto"/>
              <w:left w:val="single" w:sz="4" w:space="0" w:color="auto"/>
              <w:bottom w:val="single" w:sz="4" w:space="0" w:color="auto"/>
              <w:right w:val="single" w:sz="4" w:space="0" w:color="auto"/>
            </w:tcBorders>
          </w:tcPr>
          <w:p w14:paraId="095E7117" w14:textId="7691E020" w:rsidR="00406C2D" w:rsidRDefault="00252F02" w:rsidP="009B1868">
            <w:pPr>
              <w:rPr>
                <w:rFonts w:ascii="Tempus Sans ITC" w:hAnsi="Tempus Sans ITC"/>
              </w:rPr>
            </w:pPr>
            <w:r>
              <w:rPr>
                <w:rFonts w:ascii="Tempus Sans ITC" w:hAnsi="Tempus Sans ITC"/>
              </w:rPr>
              <w:t>-Ukas ord hver uke: Begreper og penskrift</w:t>
            </w:r>
          </w:p>
          <w:p w14:paraId="17D5D2F3" w14:textId="77777777" w:rsidR="00ED249F" w:rsidRDefault="00ED249F" w:rsidP="00252F02">
            <w:pPr>
              <w:rPr>
                <w:rFonts w:ascii="Tempus Sans ITC" w:hAnsi="Tempus Sans ITC"/>
              </w:rPr>
            </w:pPr>
          </w:p>
          <w:p w14:paraId="096CB1C5" w14:textId="20C1F656" w:rsidR="00252F02" w:rsidRPr="00ED249F" w:rsidRDefault="00252F02" w:rsidP="00252F02">
            <w:pPr>
              <w:rPr>
                <w:rFonts w:ascii="Tempus Sans ITC" w:hAnsi="Tempus Sans ITC"/>
              </w:rPr>
            </w:pPr>
          </w:p>
        </w:tc>
        <w:tc>
          <w:tcPr>
            <w:tcW w:w="2756" w:type="dxa"/>
            <w:tcBorders>
              <w:top w:val="single" w:sz="4" w:space="0" w:color="auto"/>
              <w:left w:val="single" w:sz="4" w:space="0" w:color="auto"/>
              <w:bottom w:val="single" w:sz="4" w:space="0" w:color="auto"/>
              <w:right w:val="single" w:sz="4" w:space="0" w:color="auto"/>
            </w:tcBorders>
          </w:tcPr>
          <w:p w14:paraId="096CB1C6" w14:textId="46A12099" w:rsidR="00ED249F" w:rsidRDefault="00406C2D" w:rsidP="009B1868">
            <w:pPr>
              <w:rPr>
                <w:rFonts w:ascii="Tempus Sans ITC" w:hAnsi="Tempus Sans ITC"/>
              </w:rPr>
            </w:pPr>
            <w:r>
              <w:rPr>
                <w:rFonts w:ascii="Tempus Sans ITC" w:hAnsi="Tempus Sans ITC"/>
              </w:rPr>
              <w:t>-</w:t>
            </w:r>
            <w:r w:rsidR="00ED249F" w:rsidRPr="00ED249F">
              <w:rPr>
                <w:rFonts w:ascii="Tempus Sans ITC" w:hAnsi="Tempus Sans ITC"/>
              </w:rPr>
              <w:t>Skrive sammenhengende med en personlig og funksjonell håndskrift.</w:t>
            </w:r>
          </w:p>
          <w:p w14:paraId="6C1BB878" w14:textId="1BA2E301" w:rsidR="00D42372" w:rsidRPr="00ED249F" w:rsidRDefault="00D42372" w:rsidP="009B1868">
            <w:pPr>
              <w:rPr>
                <w:rFonts w:ascii="Tempus Sans ITC" w:hAnsi="Tempus Sans ITC"/>
              </w:rPr>
            </w:pPr>
            <w:r>
              <w:rPr>
                <w:rFonts w:ascii="Tempus Sans ITC" w:hAnsi="Tempus Sans ITC"/>
              </w:rPr>
              <w:t>- bruke skriveredskaper som fremmer flyt og estetikk i skriften</w:t>
            </w:r>
          </w:p>
          <w:p w14:paraId="096CB1C7" w14:textId="77777777" w:rsidR="00ED249F" w:rsidRPr="00ED249F" w:rsidRDefault="00ED249F" w:rsidP="009B1868">
            <w:pPr>
              <w:rPr>
                <w:rFonts w:ascii="Tempus Sans ITC" w:hAnsi="Tempus Sans ITC"/>
              </w:rPr>
            </w:pPr>
            <w:r w:rsidRPr="00ED249F">
              <w:rPr>
                <w:rFonts w:ascii="Tempus Sans ITC" w:hAnsi="Tempus Sans ITC"/>
              </w:rPr>
              <w:t>-Mestre ortografi og ha et variert ordforråd.</w:t>
            </w:r>
          </w:p>
          <w:p w14:paraId="096CB1C8" w14:textId="1D570BD1" w:rsidR="00ED249F" w:rsidRPr="00ED249F" w:rsidRDefault="00ED249F" w:rsidP="009B1868">
            <w:pPr>
              <w:rPr>
                <w:rFonts w:ascii="Tempus Sans ITC" w:hAnsi="Tempus Sans ITC"/>
              </w:rPr>
            </w:pPr>
            <w:r w:rsidRPr="00ED249F">
              <w:rPr>
                <w:rFonts w:ascii="Tempus Sans ITC" w:hAnsi="Tempus Sans ITC"/>
              </w:rPr>
              <w:t xml:space="preserve">-Bruke </w:t>
            </w:r>
            <w:r w:rsidR="000F0C30">
              <w:rPr>
                <w:rFonts w:ascii="Tempus Sans ITC" w:hAnsi="Tempus Sans ITC"/>
              </w:rPr>
              <w:t>digitale verktøy på en målrettet måte i skriveprosessen og jobbe med varierte fremføringer av rapporter og prosjektarbeid.</w:t>
            </w:r>
          </w:p>
          <w:p w14:paraId="096CB1C9" w14:textId="77777777" w:rsidR="00ED249F" w:rsidRPr="00ED249F" w:rsidRDefault="00ED249F" w:rsidP="009B1868">
            <w:pPr>
              <w:rPr>
                <w:rFonts w:ascii="Tempus Sans ITC" w:hAnsi="Tempus Sans ITC"/>
              </w:rPr>
            </w:pPr>
            <w:r w:rsidRPr="00ED249F">
              <w:rPr>
                <w:rFonts w:ascii="Tempus Sans ITC" w:hAnsi="Tempus Sans ITC"/>
              </w:rPr>
              <w:lastRenderedPageBreak/>
              <w:t>-Oppdage og gjøre rede for regler, unntak og variasjoner i ordklassene.</w:t>
            </w:r>
          </w:p>
          <w:p w14:paraId="096CB1CA" w14:textId="77777777" w:rsidR="00ED249F" w:rsidRPr="00ED249F" w:rsidRDefault="00ED249F" w:rsidP="009B1868">
            <w:pPr>
              <w:rPr>
                <w:rFonts w:ascii="Tempus Sans ITC" w:hAnsi="Tempus Sans ITC"/>
              </w:rPr>
            </w:pPr>
            <w:r w:rsidRPr="00ED249F">
              <w:rPr>
                <w:rFonts w:ascii="Tempus Sans ITC" w:hAnsi="Tempus Sans ITC"/>
              </w:rPr>
              <w:t>-Jobbe selvstendig med montessorimateriellet.</w:t>
            </w:r>
          </w:p>
          <w:p w14:paraId="096CB1CB" w14:textId="77777777" w:rsidR="00ED249F" w:rsidRPr="00ED249F" w:rsidRDefault="00ED249F" w:rsidP="009B1868">
            <w:pPr>
              <w:rPr>
                <w:rFonts w:ascii="Tempus Sans ITC" w:hAnsi="Tempus Sans ITC"/>
              </w:rPr>
            </w:pPr>
            <w:r w:rsidRPr="00ED249F">
              <w:rPr>
                <w:rFonts w:ascii="Tempus Sans ITC" w:hAnsi="Tempus Sans ITC"/>
              </w:rPr>
              <w:t>-Hente oppgaver fra lærebøker.</w:t>
            </w:r>
          </w:p>
          <w:p w14:paraId="096CB1CD" w14:textId="77777777" w:rsidR="00ED249F" w:rsidRPr="00ED249F" w:rsidRDefault="00ED249F" w:rsidP="009B1868">
            <w:pPr>
              <w:rPr>
                <w:rFonts w:ascii="Tempus Sans ITC" w:hAnsi="Tempus Sans ITC"/>
              </w:rPr>
            </w:pPr>
            <w:r w:rsidRPr="00ED249F">
              <w:rPr>
                <w:rFonts w:ascii="Tempus Sans ITC" w:hAnsi="Tempus Sans ITC"/>
              </w:rPr>
              <w:t>- Jobbe selvstendig med materiell for å øve på rettskrivningsregler som omhandler lesing av ord:</w:t>
            </w:r>
          </w:p>
          <w:p w14:paraId="096CB1CE" w14:textId="77777777" w:rsidR="00ED249F" w:rsidRPr="00ED249F" w:rsidRDefault="00ED249F" w:rsidP="009B1868">
            <w:pPr>
              <w:rPr>
                <w:rFonts w:ascii="Tempus Sans ITC" w:hAnsi="Tempus Sans ITC"/>
              </w:rPr>
            </w:pPr>
            <w:r w:rsidRPr="00ED249F">
              <w:rPr>
                <w:rFonts w:ascii="Tempus Sans ITC" w:hAnsi="Tempus Sans ITC"/>
              </w:rPr>
              <w:t>Ordbilde, rimord, stumme lyder vokaler/ konsonanter, stavelser og lydvariasjoner.</w:t>
            </w:r>
          </w:p>
          <w:p w14:paraId="096CB1CF" w14:textId="77777777" w:rsidR="00ED249F" w:rsidRPr="00ED249F" w:rsidRDefault="00ED249F" w:rsidP="009B1868">
            <w:pPr>
              <w:rPr>
                <w:rFonts w:ascii="Tempus Sans ITC" w:hAnsi="Tempus Sans ITC"/>
              </w:rPr>
            </w:pPr>
            <w:r w:rsidRPr="00ED249F">
              <w:rPr>
                <w:rFonts w:ascii="Tempus Sans ITC" w:hAnsi="Tempus Sans ITC"/>
              </w:rPr>
              <w:t>-Lese med god flyt og god leseforståelse av aldersadekvat lese-materiell.</w:t>
            </w:r>
          </w:p>
          <w:p w14:paraId="096CB1D0" w14:textId="77777777" w:rsidR="00ED249F" w:rsidRDefault="00ED249F" w:rsidP="009B1868">
            <w:pPr>
              <w:rPr>
                <w:rFonts w:ascii="Tempus Sans ITC" w:hAnsi="Tempus Sans ITC"/>
              </w:rPr>
            </w:pPr>
            <w:r w:rsidRPr="00ED249F">
              <w:rPr>
                <w:rFonts w:ascii="Tempus Sans ITC" w:hAnsi="Tempus Sans ITC"/>
              </w:rPr>
              <w:t>-Lese mange ulike sjangre.</w:t>
            </w:r>
          </w:p>
          <w:p w14:paraId="4685EEFB" w14:textId="47044A10" w:rsidR="00006453" w:rsidRPr="00ED249F" w:rsidRDefault="00006453" w:rsidP="009B1868">
            <w:pPr>
              <w:rPr>
                <w:rFonts w:ascii="Tempus Sans ITC" w:hAnsi="Tempus Sans ITC"/>
              </w:rPr>
            </w:pPr>
            <w:r>
              <w:rPr>
                <w:rFonts w:ascii="Tempus Sans ITC" w:hAnsi="Tempus Sans ITC"/>
              </w:rPr>
              <w:t>- Lese lengre norske og oversatte skjønnlitterære tekster.</w:t>
            </w:r>
          </w:p>
          <w:p w14:paraId="096CB1D1" w14:textId="187D851F" w:rsidR="00ED249F" w:rsidRPr="00ED249F" w:rsidRDefault="00ED249F" w:rsidP="009B1868">
            <w:pPr>
              <w:rPr>
                <w:rFonts w:ascii="Tempus Sans ITC" w:hAnsi="Tempus Sans ITC"/>
              </w:rPr>
            </w:pPr>
            <w:r w:rsidRPr="00ED249F">
              <w:rPr>
                <w:rFonts w:ascii="Tempus Sans ITC" w:hAnsi="Tempus Sans ITC"/>
              </w:rPr>
              <w:t>- Referer</w:t>
            </w:r>
            <w:r w:rsidR="00006453">
              <w:rPr>
                <w:rFonts w:ascii="Tempus Sans ITC" w:hAnsi="Tempus Sans ITC"/>
              </w:rPr>
              <w:t>e</w:t>
            </w:r>
            <w:r w:rsidRPr="00ED249F">
              <w:rPr>
                <w:rFonts w:ascii="Tempus Sans ITC" w:hAnsi="Tempus Sans ITC"/>
              </w:rPr>
              <w:t xml:space="preserve"> og oppsummere tekster, både skriftlig og muntlig.</w:t>
            </w:r>
          </w:p>
          <w:p w14:paraId="5A04E236" w14:textId="634B31D0" w:rsidR="00ED249F" w:rsidRDefault="00ED249F" w:rsidP="009B1868">
            <w:pPr>
              <w:rPr>
                <w:rFonts w:ascii="Tempus Sans ITC" w:hAnsi="Tempus Sans ITC"/>
              </w:rPr>
            </w:pPr>
            <w:r w:rsidRPr="00ED249F">
              <w:rPr>
                <w:rFonts w:ascii="Tempus Sans ITC" w:hAnsi="Tempus Sans ITC"/>
              </w:rPr>
              <w:t>-Nyttiggjøre seg biblioteket i nærmiljøet for å finne skjønnlitteratur og faktabøker.</w:t>
            </w:r>
          </w:p>
          <w:p w14:paraId="02748F5A" w14:textId="1E1F876C" w:rsidR="006807EE" w:rsidRDefault="006807EE" w:rsidP="009B1868">
            <w:pPr>
              <w:rPr>
                <w:rFonts w:ascii="Tempus Sans ITC" w:hAnsi="Tempus Sans ITC"/>
              </w:rPr>
            </w:pPr>
            <w:r>
              <w:rPr>
                <w:rFonts w:ascii="Tempus Sans ITC" w:hAnsi="Tempus Sans ITC"/>
              </w:rPr>
              <w:t>- Bruke ulike oppslagsverk og nyttiggjøre seg informasjonen de finner der.</w:t>
            </w:r>
            <w:r w:rsidR="00406C2D">
              <w:rPr>
                <w:rFonts w:ascii="Tempus Sans ITC" w:hAnsi="Tempus Sans ITC"/>
              </w:rPr>
              <w:t xml:space="preserve"> </w:t>
            </w:r>
          </w:p>
          <w:p w14:paraId="096CB1D2" w14:textId="66DD1358" w:rsidR="00406C2D" w:rsidRPr="00ED249F" w:rsidRDefault="00406C2D" w:rsidP="009B1868">
            <w:pPr>
              <w:rPr>
                <w:rFonts w:ascii="Tempus Sans ITC" w:hAnsi="Tempus Sans ITC"/>
              </w:rPr>
            </w:pPr>
            <w:r>
              <w:rPr>
                <w:rFonts w:ascii="Tempus Sans ITC" w:hAnsi="Tempus Sans ITC"/>
              </w:rPr>
              <w:t xml:space="preserve">- Bruke digitale verktøy på en målrettet </w:t>
            </w:r>
            <w:r>
              <w:rPr>
                <w:rFonts w:ascii="Tempus Sans ITC" w:hAnsi="Tempus Sans ITC"/>
              </w:rPr>
              <w:lastRenderedPageBreak/>
              <w:t>måte i skriveprosessen og jobbe med varierte fremføringer av rapporter og prosjektarbeid.</w:t>
            </w:r>
          </w:p>
        </w:tc>
      </w:tr>
      <w:tr w:rsidR="00D11FEE" w:rsidRPr="00ED249F" w14:paraId="096CB1EE" w14:textId="77777777" w:rsidTr="009B1868">
        <w:tc>
          <w:tcPr>
            <w:tcW w:w="1481" w:type="dxa"/>
            <w:tcBorders>
              <w:top w:val="single" w:sz="4" w:space="0" w:color="auto"/>
              <w:left w:val="single" w:sz="4" w:space="0" w:color="auto"/>
              <w:bottom w:val="single" w:sz="4" w:space="0" w:color="auto"/>
              <w:right w:val="single" w:sz="4" w:space="0" w:color="auto"/>
            </w:tcBorders>
          </w:tcPr>
          <w:p w14:paraId="096CB1D4" w14:textId="7D1073D1" w:rsidR="00ED249F" w:rsidRPr="0047376E" w:rsidRDefault="00ED249F" w:rsidP="009B1868">
            <w:pPr>
              <w:rPr>
                <w:rFonts w:ascii="Tempus Sans ITC" w:hAnsi="Tempus Sans ITC"/>
                <w:sz w:val="28"/>
                <w:szCs w:val="28"/>
              </w:rPr>
            </w:pPr>
            <w:r w:rsidRPr="0047376E">
              <w:rPr>
                <w:rFonts w:ascii="Tempus Sans ITC" w:hAnsi="Tempus Sans ITC"/>
                <w:sz w:val="28"/>
                <w:szCs w:val="28"/>
              </w:rPr>
              <w:lastRenderedPageBreak/>
              <w:t>September</w:t>
            </w:r>
          </w:p>
          <w:p w14:paraId="096CB1D5" w14:textId="77777777" w:rsidR="00ED249F" w:rsidRPr="0047376E" w:rsidRDefault="00ED249F" w:rsidP="009B1868">
            <w:pPr>
              <w:rPr>
                <w:rFonts w:ascii="Tempus Sans ITC" w:hAnsi="Tempus Sans ITC"/>
                <w:sz w:val="28"/>
                <w:szCs w:val="28"/>
              </w:rPr>
            </w:pPr>
          </w:p>
        </w:tc>
        <w:tc>
          <w:tcPr>
            <w:tcW w:w="3143" w:type="dxa"/>
            <w:tcBorders>
              <w:top w:val="single" w:sz="4" w:space="0" w:color="auto"/>
              <w:left w:val="single" w:sz="4" w:space="0" w:color="auto"/>
              <w:bottom w:val="single" w:sz="4" w:space="0" w:color="auto"/>
              <w:right w:val="single" w:sz="4" w:space="0" w:color="auto"/>
            </w:tcBorders>
          </w:tcPr>
          <w:p w14:paraId="096CB1D6" w14:textId="77777777" w:rsidR="00ED249F" w:rsidRPr="00C46E9C" w:rsidRDefault="00ED249F" w:rsidP="009B1868">
            <w:pPr>
              <w:rPr>
                <w:rFonts w:ascii="Tempus Sans ITC" w:hAnsi="Tempus Sans ITC"/>
                <w:b/>
              </w:rPr>
            </w:pPr>
            <w:r w:rsidRPr="00C46E9C">
              <w:rPr>
                <w:rFonts w:ascii="Tempus Sans ITC" w:hAnsi="Tempus Sans ITC"/>
                <w:b/>
              </w:rPr>
              <w:t>Tema: Høst</w:t>
            </w:r>
          </w:p>
          <w:p w14:paraId="096CB1D7" w14:textId="77777777" w:rsidR="00ED249F" w:rsidRPr="00ED249F" w:rsidRDefault="00ED249F" w:rsidP="009B1868">
            <w:pPr>
              <w:rPr>
                <w:rFonts w:ascii="Tempus Sans ITC" w:hAnsi="Tempus Sans ITC"/>
              </w:rPr>
            </w:pPr>
          </w:p>
          <w:p w14:paraId="181873CE" w14:textId="77777777" w:rsidR="00C46E9C" w:rsidRDefault="00ED249F" w:rsidP="009B1868">
            <w:pPr>
              <w:rPr>
                <w:rFonts w:ascii="Tempus Sans ITC" w:hAnsi="Tempus Sans ITC"/>
                <w:b/>
              </w:rPr>
            </w:pPr>
            <w:r w:rsidRPr="00ED249F">
              <w:rPr>
                <w:rFonts w:ascii="Tempus Sans ITC" w:hAnsi="Tempus Sans ITC"/>
                <w:b/>
              </w:rPr>
              <w:t xml:space="preserve">Sjanger: </w:t>
            </w:r>
          </w:p>
          <w:p w14:paraId="1CC970B0" w14:textId="3CE6B0FC" w:rsidR="00252F02" w:rsidRDefault="00252F02" w:rsidP="009B1868">
            <w:pPr>
              <w:rPr>
                <w:rFonts w:ascii="Tempus Sans ITC" w:hAnsi="Tempus Sans ITC"/>
                <w:b/>
              </w:rPr>
            </w:pPr>
          </w:p>
          <w:p w14:paraId="7153F4E4" w14:textId="4E81131A" w:rsidR="00252F02" w:rsidRDefault="00252F02" w:rsidP="009B1868">
            <w:pPr>
              <w:rPr>
                <w:rFonts w:ascii="Tempus Sans ITC" w:hAnsi="Tempus Sans ITC"/>
              </w:rPr>
            </w:pPr>
            <w:r>
              <w:rPr>
                <w:rFonts w:ascii="Tempus Sans ITC" w:hAnsi="Tempus Sans ITC"/>
              </w:rPr>
              <w:t>-Lese tekster  om temaet vi holder på med</w:t>
            </w:r>
          </w:p>
          <w:p w14:paraId="38812BFB" w14:textId="497D0559" w:rsidR="00252F02" w:rsidRDefault="00252F02" w:rsidP="00252F02">
            <w:pPr>
              <w:rPr>
                <w:rFonts w:ascii="Tempus Sans ITC" w:hAnsi="Tempus Sans ITC"/>
              </w:rPr>
            </w:pPr>
          </w:p>
          <w:p w14:paraId="01FBBEE5" w14:textId="77777777" w:rsidR="00252F02" w:rsidRDefault="00252F02" w:rsidP="00252F02">
            <w:pPr>
              <w:rPr>
                <w:rFonts w:ascii="Tempus Sans ITC" w:hAnsi="Tempus Sans ITC"/>
              </w:rPr>
            </w:pPr>
            <w:r>
              <w:rPr>
                <w:rFonts w:ascii="Tempus Sans ITC" w:hAnsi="Tempus Sans ITC"/>
              </w:rPr>
              <w:t>Sammensatte tekster: Tegneserie</w:t>
            </w:r>
          </w:p>
          <w:p w14:paraId="14184B60" w14:textId="77777777" w:rsidR="00252F02" w:rsidRDefault="00252F02" w:rsidP="00252F02">
            <w:pPr>
              <w:rPr>
                <w:rFonts w:ascii="Tempus Sans ITC" w:hAnsi="Tempus Sans ITC"/>
              </w:rPr>
            </w:pPr>
          </w:p>
          <w:p w14:paraId="5A510573" w14:textId="7F3A4DC3" w:rsidR="00252F02" w:rsidRPr="00ED249F" w:rsidRDefault="00252F02" w:rsidP="00252F02">
            <w:pPr>
              <w:rPr>
                <w:rFonts w:ascii="Tempus Sans ITC" w:hAnsi="Tempus Sans ITC"/>
              </w:rPr>
            </w:pPr>
            <w:r>
              <w:rPr>
                <w:rFonts w:ascii="Tempus Sans ITC" w:hAnsi="Tempus Sans ITC"/>
              </w:rPr>
              <w:t>-Brev/søknad</w:t>
            </w:r>
          </w:p>
          <w:p w14:paraId="096CB1DA" w14:textId="5EB2E03E" w:rsidR="00ED249F" w:rsidRPr="00ED249F" w:rsidRDefault="00ED249F" w:rsidP="009B1868">
            <w:pPr>
              <w:rPr>
                <w:rFonts w:ascii="Tempus Sans ITC" w:hAnsi="Tempus Sans ITC"/>
              </w:rPr>
            </w:pPr>
          </w:p>
        </w:tc>
        <w:tc>
          <w:tcPr>
            <w:tcW w:w="3138" w:type="dxa"/>
            <w:tcBorders>
              <w:top w:val="single" w:sz="4" w:space="0" w:color="auto"/>
              <w:left w:val="single" w:sz="4" w:space="0" w:color="auto"/>
              <w:bottom w:val="single" w:sz="4" w:space="0" w:color="auto"/>
              <w:right w:val="single" w:sz="4" w:space="0" w:color="auto"/>
            </w:tcBorders>
          </w:tcPr>
          <w:p w14:paraId="096CB1DB" w14:textId="77777777" w:rsidR="00ED249F" w:rsidRPr="00ED249F" w:rsidRDefault="00ED249F" w:rsidP="009B1868">
            <w:pPr>
              <w:rPr>
                <w:rFonts w:ascii="Tempus Sans ITC" w:hAnsi="Tempus Sans ITC"/>
              </w:rPr>
            </w:pPr>
            <w:r w:rsidRPr="00ED249F">
              <w:rPr>
                <w:rFonts w:ascii="Tempus Sans ITC" w:hAnsi="Tempus Sans ITC"/>
                <w:b/>
              </w:rPr>
              <w:t>Substantiv</w:t>
            </w:r>
            <w:r w:rsidRPr="00ED249F">
              <w:rPr>
                <w:rFonts w:ascii="Tempus Sans ITC" w:hAnsi="Tempus Sans ITC"/>
              </w:rPr>
              <w:t>:</w:t>
            </w:r>
          </w:p>
          <w:p w14:paraId="096CB1DC" w14:textId="3B399427" w:rsidR="00ED249F" w:rsidRPr="00ED249F" w:rsidRDefault="00C46E9C" w:rsidP="009B1868">
            <w:pPr>
              <w:rPr>
                <w:rFonts w:ascii="Tempus Sans ITC" w:hAnsi="Tempus Sans ITC"/>
              </w:rPr>
            </w:pPr>
            <w:r>
              <w:rPr>
                <w:rFonts w:ascii="Tempus Sans ITC" w:hAnsi="Tempus Sans ITC"/>
              </w:rPr>
              <w:t>-</w:t>
            </w:r>
            <w:r w:rsidR="00ED249F" w:rsidRPr="00ED249F">
              <w:rPr>
                <w:rFonts w:ascii="Tempus Sans ITC" w:hAnsi="Tempus Sans ITC"/>
              </w:rPr>
              <w:t>Ubestemte artikler, kjønn</w:t>
            </w:r>
          </w:p>
          <w:p w14:paraId="22CDCB80" w14:textId="77777777" w:rsidR="00C46E9C" w:rsidRDefault="00C46E9C" w:rsidP="009B1868">
            <w:pPr>
              <w:rPr>
                <w:rFonts w:ascii="Tempus Sans ITC" w:hAnsi="Tempus Sans ITC"/>
              </w:rPr>
            </w:pPr>
          </w:p>
          <w:p w14:paraId="096CB1DD" w14:textId="64FB2CA6" w:rsidR="00ED249F" w:rsidRPr="00ED249F" w:rsidRDefault="00C46E9C" w:rsidP="009B1868">
            <w:pPr>
              <w:rPr>
                <w:rFonts w:ascii="Tempus Sans ITC" w:hAnsi="Tempus Sans ITC"/>
              </w:rPr>
            </w:pPr>
            <w:r>
              <w:rPr>
                <w:rFonts w:ascii="Tempus Sans ITC" w:hAnsi="Tempus Sans ITC"/>
              </w:rPr>
              <w:t>-</w:t>
            </w:r>
            <w:r w:rsidR="00ED249F" w:rsidRPr="00ED249F">
              <w:rPr>
                <w:rFonts w:ascii="Tempus Sans ITC" w:hAnsi="Tempus Sans ITC"/>
              </w:rPr>
              <w:t>Egennavn/fellesnavn</w:t>
            </w:r>
          </w:p>
          <w:p w14:paraId="12ECCE59" w14:textId="77777777" w:rsidR="00C46E9C" w:rsidRDefault="00C46E9C" w:rsidP="009B1868">
            <w:pPr>
              <w:rPr>
                <w:rFonts w:ascii="Tempus Sans ITC" w:hAnsi="Tempus Sans ITC"/>
              </w:rPr>
            </w:pPr>
          </w:p>
          <w:p w14:paraId="096CB1DE" w14:textId="43702C0A" w:rsidR="00ED249F" w:rsidRPr="00ED249F" w:rsidRDefault="00C46E9C" w:rsidP="009B1868">
            <w:pPr>
              <w:rPr>
                <w:rFonts w:ascii="Tempus Sans ITC" w:hAnsi="Tempus Sans ITC"/>
              </w:rPr>
            </w:pPr>
            <w:r>
              <w:rPr>
                <w:rFonts w:ascii="Tempus Sans ITC" w:hAnsi="Tempus Sans ITC"/>
              </w:rPr>
              <w:t>-</w:t>
            </w:r>
            <w:r w:rsidR="00ED249F" w:rsidRPr="00ED249F">
              <w:rPr>
                <w:rFonts w:ascii="Tempus Sans ITC" w:hAnsi="Tempus Sans ITC"/>
              </w:rPr>
              <w:t>Entall og flertall</w:t>
            </w:r>
          </w:p>
          <w:p w14:paraId="415653D3" w14:textId="77777777" w:rsidR="00C46E9C" w:rsidRDefault="00C46E9C" w:rsidP="009B1868">
            <w:pPr>
              <w:rPr>
                <w:rFonts w:ascii="Tempus Sans ITC" w:hAnsi="Tempus Sans ITC"/>
              </w:rPr>
            </w:pPr>
          </w:p>
          <w:p w14:paraId="096CB1DF" w14:textId="59823215" w:rsidR="00ED249F" w:rsidRPr="00ED249F" w:rsidRDefault="00C46E9C" w:rsidP="009B1868">
            <w:pPr>
              <w:rPr>
                <w:rFonts w:ascii="Tempus Sans ITC" w:hAnsi="Tempus Sans ITC"/>
              </w:rPr>
            </w:pPr>
            <w:r>
              <w:rPr>
                <w:rFonts w:ascii="Tempus Sans ITC" w:hAnsi="Tempus Sans ITC"/>
              </w:rPr>
              <w:t>-</w:t>
            </w:r>
            <w:r w:rsidR="00ED249F" w:rsidRPr="00ED249F">
              <w:rPr>
                <w:rFonts w:ascii="Tempus Sans ITC" w:hAnsi="Tempus Sans ITC"/>
              </w:rPr>
              <w:t>Bøyning av substantiv i skjema</w:t>
            </w:r>
          </w:p>
          <w:p w14:paraId="72C82DA9" w14:textId="77777777" w:rsidR="00C46E9C" w:rsidRDefault="00C46E9C" w:rsidP="009B1868">
            <w:pPr>
              <w:rPr>
                <w:rFonts w:ascii="Tempus Sans ITC" w:hAnsi="Tempus Sans ITC"/>
                <w:i/>
              </w:rPr>
            </w:pPr>
          </w:p>
          <w:p w14:paraId="096CB1E0" w14:textId="009C085B" w:rsidR="00ED249F" w:rsidRPr="00C46E9C" w:rsidRDefault="00C46E9C" w:rsidP="00C46E9C">
            <w:pPr>
              <w:rPr>
                <w:rFonts w:ascii="Tempus Sans ITC" w:hAnsi="Tempus Sans ITC"/>
              </w:rPr>
            </w:pPr>
            <w:r>
              <w:t>-</w:t>
            </w:r>
            <w:r w:rsidR="00ED249F" w:rsidRPr="00C46E9C">
              <w:rPr>
                <w:rFonts w:ascii="Tempus Sans ITC" w:hAnsi="Tempus Sans ITC"/>
              </w:rPr>
              <w:t>Substantivsymbolet</w:t>
            </w:r>
          </w:p>
        </w:tc>
        <w:tc>
          <w:tcPr>
            <w:tcW w:w="3702" w:type="dxa"/>
            <w:tcBorders>
              <w:top w:val="single" w:sz="4" w:space="0" w:color="auto"/>
              <w:left w:val="single" w:sz="4" w:space="0" w:color="auto"/>
              <w:bottom w:val="single" w:sz="4" w:space="0" w:color="auto"/>
              <w:right w:val="single" w:sz="4" w:space="0" w:color="auto"/>
            </w:tcBorders>
          </w:tcPr>
          <w:p w14:paraId="4899CF9A" w14:textId="77777777" w:rsidR="00F7387D" w:rsidRDefault="00F7387D" w:rsidP="009B1868">
            <w:pPr>
              <w:rPr>
                <w:rFonts w:ascii="Tempus Sans ITC" w:hAnsi="Tempus Sans ITC"/>
              </w:rPr>
            </w:pPr>
          </w:p>
          <w:p w14:paraId="61FA86AA" w14:textId="77777777" w:rsidR="00252F02" w:rsidRDefault="00252F02" w:rsidP="00252F02">
            <w:pPr>
              <w:rPr>
                <w:rFonts w:ascii="Tempus Sans ITC" w:hAnsi="Tempus Sans ITC"/>
              </w:rPr>
            </w:pPr>
            <w:r>
              <w:rPr>
                <w:rFonts w:ascii="Tempus Sans ITC" w:hAnsi="Tempus Sans ITC"/>
              </w:rPr>
              <w:t>-Ukas ord hver uke: Begreper og penskrift</w:t>
            </w:r>
          </w:p>
          <w:p w14:paraId="630D0172" w14:textId="77777777" w:rsidR="00252F02" w:rsidRDefault="00252F02" w:rsidP="00252F02">
            <w:pPr>
              <w:rPr>
                <w:rFonts w:ascii="Tempus Sans ITC" w:hAnsi="Tempus Sans ITC"/>
              </w:rPr>
            </w:pPr>
          </w:p>
          <w:p w14:paraId="096CB1E5" w14:textId="170BF1ED" w:rsidR="00ED249F" w:rsidRPr="00ED249F" w:rsidRDefault="00252F02" w:rsidP="00252F02">
            <w:pPr>
              <w:rPr>
                <w:rFonts w:ascii="Tempus Sans ITC" w:hAnsi="Tempus Sans ITC"/>
              </w:rPr>
            </w:pPr>
            <w:r>
              <w:rPr>
                <w:rFonts w:ascii="Tempus Sans ITC" w:hAnsi="Tempus Sans ITC"/>
              </w:rPr>
              <w:t>-Tegnsetting</w:t>
            </w:r>
          </w:p>
        </w:tc>
        <w:tc>
          <w:tcPr>
            <w:tcW w:w="2756" w:type="dxa"/>
            <w:tcBorders>
              <w:top w:val="single" w:sz="4" w:space="0" w:color="auto"/>
              <w:left w:val="single" w:sz="4" w:space="0" w:color="auto"/>
              <w:bottom w:val="single" w:sz="4" w:space="0" w:color="auto"/>
              <w:right w:val="single" w:sz="4" w:space="0" w:color="auto"/>
            </w:tcBorders>
          </w:tcPr>
          <w:p w14:paraId="096CB1E6" w14:textId="77777777" w:rsidR="00ED249F" w:rsidRPr="00ED249F" w:rsidRDefault="00ED249F" w:rsidP="009B1868">
            <w:pPr>
              <w:rPr>
                <w:rFonts w:ascii="Tempus Sans ITC" w:hAnsi="Tempus Sans ITC"/>
              </w:rPr>
            </w:pPr>
            <w:r w:rsidRPr="00ED249F">
              <w:rPr>
                <w:rFonts w:ascii="Tempus Sans ITC" w:hAnsi="Tempus Sans ITC"/>
              </w:rPr>
              <w:t>-Kjenne til ulike sjangre som brev, reportasjer, intervju og fortelling.</w:t>
            </w:r>
          </w:p>
          <w:p w14:paraId="624D60AE" w14:textId="77777777" w:rsidR="004E1AB4" w:rsidRDefault="004E1AB4" w:rsidP="004E1AB4">
            <w:pPr>
              <w:rPr>
                <w:rFonts w:ascii="Tempus Sans ITC" w:hAnsi="Tempus Sans ITC"/>
              </w:rPr>
            </w:pPr>
            <w:r w:rsidRPr="00ED249F">
              <w:rPr>
                <w:rFonts w:ascii="Tempus Sans ITC" w:hAnsi="Tempus Sans ITC"/>
              </w:rPr>
              <w:t>- Ta i bruk ulike sjangere i skrivearbeidet.</w:t>
            </w:r>
          </w:p>
          <w:p w14:paraId="3FB985F1" w14:textId="661F80BE" w:rsidR="00C70A67" w:rsidRDefault="00C70A67" w:rsidP="004E1AB4">
            <w:pPr>
              <w:rPr>
                <w:rFonts w:ascii="Tempus Sans ITC" w:hAnsi="Tempus Sans ITC"/>
              </w:rPr>
            </w:pPr>
            <w:r>
              <w:rPr>
                <w:rFonts w:ascii="Tempus Sans ITC" w:hAnsi="Tempus Sans ITC"/>
              </w:rPr>
              <w:t>-skape egne sakprosaprosjekter som tar i bruk alle forskningsferdigheter de har lært</w:t>
            </w:r>
          </w:p>
          <w:p w14:paraId="66C9C88C" w14:textId="1D972E12" w:rsidR="00C70A67" w:rsidRPr="00ED249F" w:rsidRDefault="00C70A67" w:rsidP="004E1AB4">
            <w:pPr>
              <w:rPr>
                <w:rFonts w:ascii="Tempus Sans ITC" w:hAnsi="Tempus Sans ITC"/>
              </w:rPr>
            </w:pPr>
            <w:r>
              <w:rPr>
                <w:rFonts w:ascii="Tempus Sans ITC" w:hAnsi="Tempus Sans ITC"/>
              </w:rPr>
              <w:t>- vurdere sterke og svake sider ved egne og andres tekster og jobbe selvstendig med redigering av disse</w:t>
            </w:r>
          </w:p>
          <w:p w14:paraId="096CB1E8" w14:textId="77777777" w:rsidR="00ED249F" w:rsidRPr="00ED249F" w:rsidRDefault="00ED249F" w:rsidP="009B1868">
            <w:pPr>
              <w:rPr>
                <w:rFonts w:ascii="Tempus Sans ITC" w:hAnsi="Tempus Sans ITC"/>
              </w:rPr>
            </w:pPr>
            <w:r w:rsidRPr="00ED249F">
              <w:rPr>
                <w:rFonts w:ascii="Tempus Sans ITC" w:hAnsi="Tempus Sans ITC"/>
              </w:rPr>
              <w:t>-Oppdage og gjøre rede for regler, unntak og variasjoner i ordklassene.</w:t>
            </w:r>
          </w:p>
          <w:p w14:paraId="096CB1E9" w14:textId="77777777" w:rsidR="00ED249F" w:rsidRPr="00ED249F" w:rsidRDefault="00ED249F" w:rsidP="009B1868">
            <w:pPr>
              <w:rPr>
                <w:rFonts w:ascii="Tempus Sans ITC" w:hAnsi="Tempus Sans ITC"/>
              </w:rPr>
            </w:pPr>
            <w:r w:rsidRPr="00ED249F">
              <w:rPr>
                <w:rFonts w:ascii="Tempus Sans ITC" w:hAnsi="Tempus Sans ITC"/>
              </w:rPr>
              <w:t>-Jobbe selvstendig med montessorimateriellet.</w:t>
            </w:r>
          </w:p>
          <w:p w14:paraId="096CB1EA" w14:textId="77777777" w:rsidR="00ED249F" w:rsidRPr="00ED249F" w:rsidRDefault="00ED249F" w:rsidP="009B1868">
            <w:pPr>
              <w:rPr>
                <w:rFonts w:ascii="Tempus Sans ITC" w:hAnsi="Tempus Sans ITC"/>
              </w:rPr>
            </w:pPr>
            <w:r w:rsidRPr="00ED249F">
              <w:rPr>
                <w:rFonts w:ascii="Tempus Sans ITC" w:hAnsi="Tempus Sans ITC"/>
              </w:rPr>
              <w:t>-Hente oppgaver fra lærebøker eller skape egne oppgaver.</w:t>
            </w:r>
          </w:p>
          <w:p w14:paraId="096CB1EC" w14:textId="77777777" w:rsidR="00ED249F" w:rsidRDefault="00ED249F" w:rsidP="009B1868">
            <w:pPr>
              <w:rPr>
                <w:rFonts w:ascii="Tempus Sans ITC" w:hAnsi="Tempus Sans ITC"/>
              </w:rPr>
            </w:pPr>
            <w:r w:rsidRPr="00ED249F">
              <w:rPr>
                <w:rFonts w:ascii="Tempus Sans ITC" w:hAnsi="Tempus Sans ITC"/>
              </w:rPr>
              <w:t>- Mestre ortografi og ha et variert ordforråd.</w:t>
            </w:r>
          </w:p>
          <w:p w14:paraId="38D8D0EC" w14:textId="5EF82CC6" w:rsidR="007658A3" w:rsidRDefault="007658A3" w:rsidP="009B1868">
            <w:pPr>
              <w:rPr>
                <w:rFonts w:ascii="Tempus Sans ITC" w:hAnsi="Tempus Sans ITC"/>
              </w:rPr>
            </w:pPr>
            <w:r>
              <w:rPr>
                <w:rFonts w:ascii="Tempus Sans ITC" w:hAnsi="Tempus Sans ITC"/>
              </w:rPr>
              <w:t>- Forstå og bruke mer avansert språk i skrivearbeidet, dvs</w:t>
            </w:r>
            <w:r w:rsidR="0086297D">
              <w:rPr>
                <w:rFonts w:ascii="Tempus Sans ITC" w:hAnsi="Tempus Sans ITC"/>
              </w:rPr>
              <w:t>.</w:t>
            </w:r>
            <w:r>
              <w:rPr>
                <w:rFonts w:ascii="Tempus Sans ITC" w:hAnsi="Tempus Sans ITC"/>
              </w:rPr>
              <w:t xml:space="preserve"> leddsetninger, bildespråk etc. </w:t>
            </w:r>
          </w:p>
          <w:p w14:paraId="0E6BF18B" w14:textId="77777777" w:rsidR="00D74DF9" w:rsidRDefault="00D74DF9" w:rsidP="009B1868">
            <w:pPr>
              <w:rPr>
                <w:rFonts w:ascii="Tempus Sans ITC" w:hAnsi="Tempus Sans ITC"/>
              </w:rPr>
            </w:pPr>
            <w:r>
              <w:rPr>
                <w:rFonts w:ascii="Tempus Sans ITC" w:hAnsi="Tempus Sans ITC"/>
              </w:rPr>
              <w:t xml:space="preserve">- Jobbe mer analytisk og integrere de ulike grener av norskfaget til en større </w:t>
            </w:r>
            <w:r>
              <w:rPr>
                <w:rFonts w:ascii="Tempus Sans ITC" w:hAnsi="Tempus Sans ITC"/>
              </w:rPr>
              <w:lastRenderedPageBreak/>
              <w:t>helhet.</w:t>
            </w:r>
          </w:p>
          <w:p w14:paraId="11937684" w14:textId="68AC6728" w:rsidR="00D74DF9" w:rsidRDefault="00D74DF9" w:rsidP="009B1868">
            <w:pPr>
              <w:rPr>
                <w:rFonts w:ascii="Tempus Sans ITC" w:hAnsi="Tempus Sans ITC"/>
              </w:rPr>
            </w:pPr>
            <w:r>
              <w:rPr>
                <w:rFonts w:ascii="Tempus Sans ITC" w:hAnsi="Tempus Sans ITC"/>
              </w:rPr>
              <w:t>- Bruke erfaringer fra egen lesing i skjønnlitterær og sakpreget skriving.</w:t>
            </w:r>
          </w:p>
          <w:p w14:paraId="4620FACE" w14:textId="77777777" w:rsidR="00137601" w:rsidRDefault="00137601" w:rsidP="009B1868">
            <w:pPr>
              <w:rPr>
                <w:rFonts w:ascii="Tempus Sans ITC" w:hAnsi="Tempus Sans ITC"/>
              </w:rPr>
            </w:pPr>
            <w:r>
              <w:rPr>
                <w:rFonts w:ascii="Tempus Sans ITC" w:hAnsi="Tempus Sans ITC"/>
              </w:rPr>
              <w:t>- Beherske mer avanserte presentasjonsverktøy, bilderedigering, nettetikette og gjøre bruk av diverse pedagogiske programmer.</w:t>
            </w:r>
          </w:p>
          <w:p w14:paraId="1D098825" w14:textId="1F009E74" w:rsidR="00E86DFC" w:rsidRDefault="00E86DFC" w:rsidP="009B1868">
            <w:pPr>
              <w:rPr>
                <w:rFonts w:ascii="Tempus Sans ITC" w:hAnsi="Tempus Sans ITC"/>
              </w:rPr>
            </w:pPr>
            <w:r>
              <w:rPr>
                <w:rFonts w:ascii="Tempus Sans ITC" w:hAnsi="Tempus Sans ITC"/>
              </w:rPr>
              <w:t>- Strukturere tekst etter tidsrekkefølge og tema, og skape sammenheng mellom setninger og avsnitt.</w:t>
            </w:r>
          </w:p>
          <w:p w14:paraId="487C255D" w14:textId="42DF5BFD" w:rsidR="00137601" w:rsidRDefault="00CA6953" w:rsidP="009B1868">
            <w:pPr>
              <w:rPr>
                <w:rFonts w:ascii="Tempus Sans ITC" w:hAnsi="Tempus Sans ITC"/>
              </w:rPr>
            </w:pPr>
            <w:r>
              <w:rPr>
                <w:rFonts w:ascii="Tempus Sans ITC" w:hAnsi="Tempus Sans ITC"/>
              </w:rPr>
              <w:t>-</w:t>
            </w:r>
            <w:r w:rsidR="00137601">
              <w:rPr>
                <w:rFonts w:ascii="Tempus Sans ITC" w:hAnsi="Tempus Sans ITC"/>
              </w:rPr>
              <w:t xml:space="preserve">Anvende internett for informasjonssøk med </w:t>
            </w:r>
            <w:r>
              <w:rPr>
                <w:rFonts w:ascii="Tempus Sans ITC" w:hAnsi="Tempus Sans ITC"/>
              </w:rPr>
              <w:t>et bevisst forhold til kildekritikk</w:t>
            </w:r>
            <w:r w:rsidR="00137601">
              <w:rPr>
                <w:rFonts w:ascii="Tempus Sans ITC" w:hAnsi="Tempus Sans ITC"/>
              </w:rPr>
              <w:t xml:space="preserve">. </w:t>
            </w:r>
          </w:p>
          <w:p w14:paraId="185A9560" w14:textId="2D6026D8" w:rsidR="00146DEB" w:rsidRDefault="00146DEB" w:rsidP="009B1868">
            <w:pPr>
              <w:rPr>
                <w:rFonts w:ascii="Tempus Sans ITC" w:hAnsi="Tempus Sans ITC"/>
              </w:rPr>
            </w:pPr>
            <w:r>
              <w:rPr>
                <w:rFonts w:ascii="Tempus Sans ITC" w:hAnsi="Tempus Sans ITC"/>
              </w:rPr>
              <w:t>-følge enkle regler for personvern og nettetikk</w:t>
            </w:r>
          </w:p>
          <w:p w14:paraId="027AA2F4" w14:textId="2947EAD5" w:rsidR="00D62C16" w:rsidRDefault="00D62C16" w:rsidP="009B1868">
            <w:pPr>
              <w:rPr>
                <w:rFonts w:ascii="Tempus Sans ITC" w:hAnsi="Tempus Sans ITC"/>
              </w:rPr>
            </w:pPr>
            <w:r>
              <w:rPr>
                <w:rFonts w:ascii="Tempus Sans ITC" w:hAnsi="Tempus Sans ITC"/>
              </w:rPr>
              <w:t xml:space="preserve">- Lage sammensatte tekster med bilder, utsmykninger og varierte skrifttyper til en større helhet, manuelt og ved hjelp av digitale verktøy. </w:t>
            </w:r>
          </w:p>
          <w:p w14:paraId="733710D9" w14:textId="1627CB73" w:rsidR="005717C7" w:rsidRDefault="005717C7" w:rsidP="009B1868">
            <w:pPr>
              <w:rPr>
                <w:rFonts w:ascii="Tempus Sans ITC" w:hAnsi="Tempus Sans ITC"/>
              </w:rPr>
            </w:pPr>
            <w:r>
              <w:rPr>
                <w:rFonts w:ascii="Tempus Sans ITC" w:hAnsi="Tempus Sans ITC"/>
              </w:rPr>
              <w:t>- Bruke estetiske virkemidler i egen tekstprod</w:t>
            </w:r>
            <w:r w:rsidR="00873F1A">
              <w:rPr>
                <w:rFonts w:ascii="Tempus Sans ITC" w:hAnsi="Tempus Sans ITC"/>
              </w:rPr>
              <w:t>uksj</w:t>
            </w:r>
            <w:r>
              <w:rPr>
                <w:rFonts w:ascii="Tempus Sans ITC" w:hAnsi="Tempus Sans ITC"/>
              </w:rPr>
              <w:t xml:space="preserve">on. </w:t>
            </w:r>
          </w:p>
          <w:p w14:paraId="1357969A" w14:textId="0D6B4BC4" w:rsidR="00034227" w:rsidRPr="00ED249F" w:rsidRDefault="00034227" w:rsidP="009B1868">
            <w:pPr>
              <w:rPr>
                <w:rFonts w:ascii="Tempus Sans ITC" w:hAnsi="Tempus Sans ITC"/>
              </w:rPr>
            </w:pPr>
            <w:r>
              <w:rPr>
                <w:rFonts w:ascii="Tempus Sans ITC" w:hAnsi="Tempus Sans ITC"/>
              </w:rPr>
              <w:t>- Bearbeide digitale tekster.</w:t>
            </w:r>
          </w:p>
          <w:p w14:paraId="096CB1ED" w14:textId="77777777" w:rsidR="00ED249F" w:rsidRPr="00ED249F" w:rsidRDefault="00ED249F" w:rsidP="009B1868">
            <w:pPr>
              <w:rPr>
                <w:rFonts w:ascii="Tempus Sans ITC" w:hAnsi="Tempus Sans ITC"/>
              </w:rPr>
            </w:pPr>
          </w:p>
        </w:tc>
      </w:tr>
      <w:tr w:rsidR="00D11FEE" w:rsidRPr="00ED249F" w14:paraId="096CB208" w14:textId="77777777" w:rsidTr="009B1868">
        <w:tc>
          <w:tcPr>
            <w:tcW w:w="1481" w:type="dxa"/>
            <w:tcBorders>
              <w:top w:val="single" w:sz="4" w:space="0" w:color="auto"/>
              <w:left w:val="single" w:sz="4" w:space="0" w:color="auto"/>
              <w:bottom w:val="single" w:sz="4" w:space="0" w:color="auto"/>
              <w:right w:val="single" w:sz="4" w:space="0" w:color="auto"/>
            </w:tcBorders>
          </w:tcPr>
          <w:p w14:paraId="096CB1EF" w14:textId="03106085" w:rsidR="00ED249F" w:rsidRPr="0047376E" w:rsidRDefault="00ED249F" w:rsidP="009B1868">
            <w:pPr>
              <w:rPr>
                <w:rFonts w:ascii="Tempus Sans ITC" w:hAnsi="Tempus Sans ITC"/>
                <w:sz w:val="28"/>
                <w:szCs w:val="28"/>
              </w:rPr>
            </w:pPr>
            <w:r w:rsidRPr="0047376E">
              <w:rPr>
                <w:rFonts w:ascii="Tempus Sans ITC" w:hAnsi="Tempus Sans ITC"/>
                <w:sz w:val="28"/>
                <w:szCs w:val="28"/>
              </w:rPr>
              <w:lastRenderedPageBreak/>
              <w:t>Oktober</w:t>
            </w:r>
          </w:p>
          <w:p w14:paraId="096CB1F0" w14:textId="77777777" w:rsidR="00ED249F" w:rsidRPr="0047376E" w:rsidRDefault="00ED249F" w:rsidP="009B1868">
            <w:pPr>
              <w:rPr>
                <w:rFonts w:ascii="Tempus Sans ITC" w:hAnsi="Tempus Sans ITC"/>
                <w:sz w:val="28"/>
                <w:szCs w:val="28"/>
              </w:rPr>
            </w:pPr>
          </w:p>
        </w:tc>
        <w:tc>
          <w:tcPr>
            <w:tcW w:w="3143" w:type="dxa"/>
            <w:tcBorders>
              <w:top w:val="single" w:sz="4" w:space="0" w:color="auto"/>
              <w:left w:val="single" w:sz="4" w:space="0" w:color="auto"/>
              <w:bottom w:val="single" w:sz="4" w:space="0" w:color="auto"/>
              <w:right w:val="single" w:sz="4" w:space="0" w:color="auto"/>
            </w:tcBorders>
          </w:tcPr>
          <w:p w14:paraId="33F01242" w14:textId="77777777" w:rsidR="00490500" w:rsidRDefault="00B84A87" w:rsidP="00B84A87">
            <w:pPr>
              <w:rPr>
                <w:rFonts w:ascii="Tempus Sans ITC" w:hAnsi="Tempus Sans ITC"/>
                <w:b/>
              </w:rPr>
            </w:pPr>
            <w:r w:rsidRPr="00B84A87">
              <w:rPr>
                <w:rFonts w:ascii="Tempus Sans ITC" w:hAnsi="Tempus Sans ITC"/>
                <w:b/>
              </w:rPr>
              <w:t xml:space="preserve">Tema: </w:t>
            </w:r>
            <w:r w:rsidR="00490500">
              <w:rPr>
                <w:rFonts w:ascii="Tempus Sans ITC" w:hAnsi="Tempus Sans ITC"/>
                <w:b/>
              </w:rPr>
              <w:t>Sammensatte teksten</w:t>
            </w:r>
          </w:p>
          <w:p w14:paraId="48FE2CBF" w14:textId="487CD6FA" w:rsidR="00B84A87" w:rsidRDefault="00B84A87" w:rsidP="00B84A87">
            <w:pPr>
              <w:rPr>
                <w:rFonts w:ascii="Tempus Sans ITC" w:hAnsi="Tempus Sans ITC"/>
                <w:b/>
              </w:rPr>
            </w:pPr>
            <w:r w:rsidRPr="00B84A87">
              <w:rPr>
                <w:rFonts w:ascii="Tempus Sans ITC" w:hAnsi="Tempus Sans ITC"/>
                <w:b/>
              </w:rPr>
              <w:t>Avis</w:t>
            </w:r>
          </w:p>
          <w:p w14:paraId="183D13E9" w14:textId="77777777" w:rsidR="00B84A87" w:rsidRDefault="00B84A87" w:rsidP="00B84A87">
            <w:pPr>
              <w:rPr>
                <w:rFonts w:ascii="Tempus Sans ITC" w:hAnsi="Tempus Sans ITC"/>
                <w:b/>
              </w:rPr>
            </w:pPr>
            <w:r w:rsidRPr="00ED249F">
              <w:rPr>
                <w:rFonts w:ascii="Tempus Sans ITC" w:hAnsi="Tempus Sans ITC"/>
                <w:b/>
              </w:rPr>
              <w:lastRenderedPageBreak/>
              <w:t xml:space="preserve"> </w:t>
            </w:r>
          </w:p>
          <w:p w14:paraId="096CB1F1" w14:textId="7A319560" w:rsidR="00ED249F" w:rsidRDefault="00ED249F" w:rsidP="00B84A87">
            <w:pPr>
              <w:rPr>
                <w:rFonts w:ascii="Tempus Sans ITC" w:hAnsi="Tempus Sans ITC"/>
                <w:b/>
              </w:rPr>
            </w:pPr>
            <w:r w:rsidRPr="00ED249F">
              <w:rPr>
                <w:rFonts w:ascii="Tempus Sans ITC" w:hAnsi="Tempus Sans ITC"/>
                <w:b/>
              </w:rPr>
              <w:t>Sjanger:</w:t>
            </w:r>
          </w:p>
          <w:p w14:paraId="45984AD9" w14:textId="7D956D19" w:rsidR="00490500" w:rsidRPr="00490500" w:rsidRDefault="00490500" w:rsidP="00B84A87">
            <w:pPr>
              <w:rPr>
                <w:rFonts w:ascii="Tempus Sans ITC" w:hAnsi="Tempus Sans ITC"/>
              </w:rPr>
            </w:pPr>
            <w:r w:rsidRPr="00490500">
              <w:rPr>
                <w:rFonts w:ascii="Tempus Sans ITC" w:hAnsi="Tempus Sans ITC"/>
              </w:rPr>
              <w:t>-Sammensatt tekst: Film</w:t>
            </w:r>
          </w:p>
          <w:p w14:paraId="096CB1F4" w14:textId="236A7E82" w:rsidR="00ED249F" w:rsidRDefault="00B84A87" w:rsidP="008B14DB">
            <w:pPr>
              <w:rPr>
                <w:rFonts w:ascii="Tempus Sans ITC" w:hAnsi="Tempus Sans ITC"/>
              </w:rPr>
            </w:pPr>
            <w:r>
              <w:rPr>
                <w:rFonts w:ascii="Tempus Sans ITC" w:hAnsi="Tempus Sans ITC"/>
              </w:rPr>
              <w:t>-</w:t>
            </w:r>
            <w:r w:rsidR="008B14DB">
              <w:rPr>
                <w:rFonts w:ascii="Tempus Sans ITC" w:hAnsi="Tempus Sans ITC"/>
              </w:rPr>
              <w:t>Artikkel</w:t>
            </w:r>
          </w:p>
          <w:p w14:paraId="28E84F7B" w14:textId="41BE4A8C" w:rsidR="008B14DB" w:rsidRPr="00ED249F" w:rsidRDefault="008B14DB" w:rsidP="008B14DB">
            <w:pPr>
              <w:rPr>
                <w:rFonts w:ascii="Tempus Sans ITC" w:hAnsi="Tempus Sans ITC"/>
              </w:rPr>
            </w:pPr>
            <w:r>
              <w:rPr>
                <w:rFonts w:ascii="Tempus Sans ITC" w:hAnsi="Tempus Sans ITC"/>
              </w:rPr>
              <w:t>-Fagtekst</w:t>
            </w:r>
          </w:p>
          <w:p w14:paraId="160969B0" w14:textId="77777777" w:rsidR="00B84A87" w:rsidRDefault="00B84A87" w:rsidP="009B1868">
            <w:pPr>
              <w:rPr>
                <w:rFonts w:ascii="Tempus Sans ITC" w:hAnsi="Tempus Sans ITC"/>
              </w:rPr>
            </w:pPr>
          </w:p>
          <w:p w14:paraId="096CB1F5" w14:textId="381FDD57" w:rsidR="00ED249F" w:rsidRPr="00B84A87" w:rsidRDefault="00ED249F" w:rsidP="009B1868">
            <w:pPr>
              <w:rPr>
                <w:rFonts w:ascii="Tempus Sans ITC" w:hAnsi="Tempus Sans ITC"/>
                <w:b/>
              </w:rPr>
            </w:pPr>
          </w:p>
        </w:tc>
        <w:tc>
          <w:tcPr>
            <w:tcW w:w="3138" w:type="dxa"/>
            <w:tcBorders>
              <w:top w:val="single" w:sz="4" w:space="0" w:color="auto"/>
              <w:left w:val="single" w:sz="4" w:space="0" w:color="auto"/>
              <w:bottom w:val="single" w:sz="4" w:space="0" w:color="auto"/>
              <w:right w:val="single" w:sz="4" w:space="0" w:color="auto"/>
            </w:tcBorders>
          </w:tcPr>
          <w:p w14:paraId="096CB1F6" w14:textId="77777777" w:rsidR="00ED249F" w:rsidRPr="00B84A87" w:rsidRDefault="00ED249F" w:rsidP="009B1868">
            <w:pPr>
              <w:rPr>
                <w:rFonts w:ascii="Tempus Sans ITC" w:hAnsi="Tempus Sans ITC"/>
                <w:b/>
              </w:rPr>
            </w:pPr>
            <w:r w:rsidRPr="00B84A87">
              <w:rPr>
                <w:rFonts w:ascii="Tempus Sans ITC" w:hAnsi="Tempus Sans ITC"/>
                <w:b/>
              </w:rPr>
              <w:lastRenderedPageBreak/>
              <w:t>Adjektiv:</w:t>
            </w:r>
          </w:p>
          <w:p w14:paraId="096CB1F7" w14:textId="5B3C8BDE" w:rsidR="00ED249F" w:rsidRPr="00B84A87" w:rsidRDefault="00B84A87" w:rsidP="009B1868">
            <w:pPr>
              <w:rPr>
                <w:rFonts w:ascii="Tempus Sans ITC" w:hAnsi="Tempus Sans ITC"/>
              </w:rPr>
            </w:pPr>
            <w:r w:rsidRPr="00B84A87">
              <w:rPr>
                <w:rFonts w:ascii="Tempus Sans ITC" w:hAnsi="Tempus Sans ITC"/>
              </w:rPr>
              <w:t>-</w:t>
            </w:r>
            <w:r w:rsidR="00ED249F" w:rsidRPr="00B84A87">
              <w:rPr>
                <w:rFonts w:ascii="Tempus Sans ITC" w:hAnsi="Tempus Sans ITC"/>
              </w:rPr>
              <w:t>Adjektiv beskriver substantivet.</w:t>
            </w:r>
          </w:p>
          <w:p w14:paraId="774E6EF7" w14:textId="77777777" w:rsidR="00B84A87" w:rsidRPr="00B84A87" w:rsidRDefault="00B84A87" w:rsidP="009B1868">
            <w:pPr>
              <w:rPr>
                <w:rFonts w:ascii="Tempus Sans ITC" w:hAnsi="Tempus Sans ITC"/>
              </w:rPr>
            </w:pPr>
          </w:p>
          <w:p w14:paraId="096CB1F8" w14:textId="664BBCE6" w:rsidR="00ED249F" w:rsidRPr="00B84A87" w:rsidRDefault="00B84A87" w:rsidP="009B1868">
            <w:pPr>
              <w:rPr>
                <w:rFonts w:ascii="Tempus Sans ITC" w:hAnsi="Tempus Sans ITC"/>
              </w:rPr>
            </w:pPr>
            <w:r w:rsidRPr="00B84A87">
              <w:rPr>
                <w:rFonts w:ascii="Tempus Sans ITC" w:hAnsi="Tempus Sans ITC"/>
              </w:rPr>
              <w:t>-</w:t>
            </w:r>
            <w:r w:rsidR="00ED249F" w:rsidRPr="00B84A87">
              <w:rPr>
                <w:rFonts w:ascii="Tempus Sans ITC" w:hAnsi="Tempus Sans ITC"/>
              </w:rPr>
              <w:t>Adjektivbøyning</w:t>
            </w:r>
          </w:p>
          <w:p w14:paraId="029AA9B0" w14:textId="77777777" w:rsidR="00B84A87" w:rsidRPr="00B84A87" w:rsidRDefault="00B84A87" w:rsidP="009B1868">
            <w:pPr>
              <w:rPr>
                <w:rFonts w:ascii="Tempus Sans ITC" w:hAnsi="Tempus Sans ITC"/>
              </w:rPr>
            </w:pPr>
          </w:p>
          <w:p w14:paraId="096CB1F9" w14:textId="0ACB77F5" w:rsidR="00ED249F" w:rsidRPr="00B84A87" w:rsidRDefault="00B84A87" w:rsidP="009B1868">
            <w:pPr>
              <w:rPr>
                <w:rFonts w:ascii="Tempus Sans ITC" w:hAnsi="Tempus Sans ITC"/>
              </w:rPr>
            </w:pPr>
            <w:r w:rsidRPr="00B84A87">
              <w:rPr>
                <w:rFonts w:ascii="Tempus Sans ITC" w:hAnsi="Tempus Sans ITC"/>
              </w:rPr>
              <w:t>-</w:t>
            </w:r>
            <w:r w:rsidR="00ED249F" w:rsidRPr="00B84A87">
              <w:rPr>
                <w:rFonts w:ascii="Tempus Sans ITC" w:hAnsi="Tempus Sans ITC"/>
              </w:rPr>
              <w:t>Synonymer</w:t>
            </w:r>
          </w:p>
          <w:p w14:paraId="3AC5A854" w14:textId="77777777" w:rsidR="00B84A87" w:rsidRPr="00B84A87" w:rsidRDefault="00B84A87" w:rsidP="009B1868">
            <w:pPr>
              <w:rPr>
                <w:rFonts w:ascii="Tempus Sans ITC" w:hAnsi="Tempus Sans ITC"/>
              </w:rPr>
            </w:pPr>
          </w:p>
          <w:p w14:paraId="096CB1FA" w14:textId="5FA46A52" w:rsidR="00ED249F" w:rsidRPr="00B84A87" w:rsidRDefault="00B84A87" w:rsidP="009B1868">
            <w:pPr>
              <w:rPr>
                <w:rFonts w:ascii="Tempus Sans ITC" w:hAnsi="Tempus Sans ITC"/>
              </w:rPr>
            </w:pPr>
            <w:r w:rsidRPr="00B84A87">
              <w:rPr>
                <w:rFonts w:ascii="Tempus Sans ITC" w:hAnsi="Tempus Sans ITC"/>
              </w:rPr>
              <w:t>-</w:t>
            </w:r>
            <w:r w:rsidR="00ED249F" w:rsidRPr="00B84A87">
              <w:rPr>
                <w:rFonts w:ascii="Tempus Sans ITC" w:hAnsi="Tempus Sans ITC"/>
              </w:rPr>
              <w:t>Grammatikkbokser</w:t>
            </w:r>
          </w:p>
        </w:tc>
        <w:tc>
          <w:tcPr>
            <w:tcW w:w="3702" w:type="dxa"/>
            <w:tcBorders>
              <w:top w:val="single" w:sz="4" w:space="0" w:color="auto"/>
              <w:left w:val="single" w:sz="4" w:space="0" w:color="auto"/>
              <w:bottom w:val="single" w:sz="4" w:space="0" w:color="auto"/>
              <w:right w:val="single" w:sz="4" w:space="0" w:color="auto"/>
            </w:tcBorders>
          </w:tcPr>
          <w:p w14:paraId="059A1E43" w14:textId="77777777" w:rsidR="00B84A87" w:rsidRPr="00F64214" w:rsidRDefault="00B84A87" w:rsidP="009B1868">
            <w:pPr>
              <w:rPr>
                <w:rFonts w:ascii="Tempus Sans ITC" w:hAnsi="Tempus Sans ITC"/>
                <w:lang w:val="da-DK"/>
              </w:rPr>
            </w:pPr>
          </w:p>
          <w:p w14:paraId="096CB1FB" w14:textId="3F052315" w:rsidR="00ED249F" w:rsidRPr="00F64214" w:rsidRDefault="00B84A87" w:rsidP="009B1868">
            <w:pPr>
              <w:rPr>
                <w:rFonts w:ascii="Tempus Sans ITC" w:hAnsi="Tempus Sans ITC"/>
                <w:lang w:val="da-DK"/>
              </w:rPr>
            </w:pPr>
            <w:r w:rsidRPr="00F64214">
              <w:rPr>
                <w:rFonts w:ascii="Tempus Sans ITC" w:hAnsi="Tempus Sans ITC"/>
                <w:lang w:val="da-DK"/>
              </w:rPr>
              <w:t>-</w:t>
            </w:r>
            <w:r w:rsidR="00ED249F" w:rsidRPr="00F64214">
              <w:rPr>
                <w:rFonts w:ascii="Tempus Sans ITC" w:hAnsi="Tempus Sans ITC"/>
                <w:lang w:val="da-DK"/>
              </w:rPr>
              <w:t>Kj, tj, ki og ky-lyden</w:t>
            </w:r>
          </w:p>
          <w:p w14:paraId="431FA263" w14:textId="77777777" w:rsidR="00B84A87" w:rsidRPr="00F64214" w:rsidRDefault="00B84A87" w:rsidP="009B1868">
            <w:pPr>
              <w:rPr>
                <w:rFonts w:ascii="Tempus Sans ITC" w:hAnsi="Tempus Sans ITC"/>
                <w:lang w:val="da-DK"/>
              </w:rPr>
            </w:pPr>
          </w:p>
          <w:p w14:paraId="096CB1FC" w14:textId="7E39F73E" w:rsidR="00ED249F" w:rsidRPr="00F64214" w:rsidRDefault="00B84A87" w:rsidP="009B1868">
            <w:pPr>
              <w:rPr>
                <w:rFonts w:ascii="Tempus Sans ITC" w:hAnsi="Tempus Sans ITC"/>
                <w:lang w:val="da-DK"/>
              </w:rPr>
            </w:pPr>
            <w:r w:rsidRPr="00F64214">
              <w:rPr>
                <w:rFonts w:ascii="Tempus Sans ITC" w:hAnsi="Tempus Sans ITC"/>
                <w:lang w:val="da-DK"/>
              </w:rPr>
              <w:lastRenderedPageBreak/>
              <w:t>-</w:t>
            </w:r>
            <w:r w:rsidR="00ED249F" w:rsidRPr="00F64214">
              <w:rPr>
                <w:rFonts w:ascii="Tempus Sans ITC" w:hAnsi="Tempus Sans ITC"/>
                <w:lang w:val="da-DK"/>
              </w:rPr>
              <w:t>Stumme lyder</w:t>
            </w:r>
          </w:p>
          <w:p w14:paraId="096CB1FD" w14:textId="77777777" w:rsidR="00ED249F" w:rsidRPr="00F64214" w:rsidRDefault="00ED249F" w:rsidP="009B1868">
            <w:pPr>
              <w:rPr>
                <w:rFonts w:ascii="Tempus Sans ITC" w:hAnsi="Tempus Sans ITC"/>
                <w:lang w:val="da-DK"/>
              </w:rPr>
            </w:pPr>
          </w:p>
          <w:p w14:paraId="096CB1FE" w14:textId="10CF1072" w:rsidR="00ED249F" w:rsidRPr="00ED249F" w:rsidRDefault="00B84A87" w:rsidP="009B1868">
            <w:pPr>
              <w:rPr>
                <w:rFonts w:ascii="Tempus Sans ITC" w:hAnsi="Tempus Sans ITC"/>
              </w:rPr>
            </w:pPr>
            <w:r>
              <w:rPr>
                <w:rFonts w:ascii="Tempus Sans ITC" w:hAnsi="Tempus Sans ITC"/>
              </w:rPr>
              <w:t>-</w:t>
            </w:r>
            <w:r w:rsidR="00ED249F" w:rsidRPr="00ED249F">
              <w:rPr>
                <w:rFonts w:ascii="Tempus Sans ITC" w:hAnsi="Tempus Sans ITC"/>
              </w:rPr>
              <w:t>Synonymer/antonymer</w:t>
            </w:r>
          </w:p>
          <w:p w14:paraId="2EA0753B" w14:textId="77777777" w:rsidR="00B84A87" w:rsidRDefault="00B84A87" w:rsidP="009B1868">
            <w:pPr>
              <w:rPr>
                <w:rFonts w:ascii="Tempus Sans ITC" w:hAnsi="Tempus Sans ITC"/>
              </w:rPr>
            </w:pPr>
          </w:p>
          <w:p w14:paraId="096CB1FF" w14:textId="4CA0AB91" w:rsidR="00ED249F" w:rsidRPr="00ED249F" w:rsidRDefault="00B84A87" w:rsidP="009B1868">
            <w:pPr>
              <w:rPr>
                <w:rFonts w:ascii="Tempus Sans ITC" w:hAnsi="Tempus Sans ITC"/>
              </w:rPr>
            </w:pPr>
            <w:r>
              <w:rPr>
                <w:rFonts w:ascii="Tempus Sans ITC" w:hAnsi="Tempus Sans ITC"/>
              </w:rPr>
              <w:t>-</w:t>
            </w:r>
            <w:r w:rsidR="00ED249F" w:rsidRPr="00ED249F">
              <w:rPr>
                <w:rFonts w:ascii="Tempus Sans ITC" w:hAnsi="Tempus Sans ITC"/>
              </w:rPr>
              <w:t>Og/å</w:t>
            </w:r>
            <w:bookmarkStart w:id="0" w:name="_GoBack"/>
            <w:bookmarkEnd w:id="0"/>
          </w:p>
        </w:tc>
        <w:tc>
          <w:tcPr>
            <w:tcW w:w="2756" w:type="dxa"/>
            <w:tcBorders>
              <w:top w:val="single" w:sz="4" w:space="0" w:color="auto"/>
              <w:left w:val="single" w:sz="4" w:space="0" w:color="auto"/>
              <w:bottom w:val="single" w:sz="4" w:space="0" w:color="auto"/>
              <w:right w:val="single" w:sz="4" w:space="0" w:color="auto"/>
            </w:tcBorders>
          </w:tcPr>
          <w:p w14:paraId="5070DF68" w14:textId="7E47B5F9" w:rsidR="00C87954" w:rsidRDefault="004E1AB4" w:rsidP="009B1868">
            <w:pPr>
              <w:rPr>
                <w:rFonts w:ascii="Tempus Sans ITC" w:hAnsi="Tempus Sans ITC"/>
              </w:rPr>
            </w:pPr>
            <w:r>
              <w:rPr>
                <w:rFonts w:ascii="Tempus Sans ITC" w:hAnsi="Tempus Sans ITC"/>
              </w:rPr>
              <w:lastRenderedPageBreak/>
              <w:t xml:space="preserve">- </w:t>
            </w:r>
            <w:r w:rsidR="00C87954">
              <w:rPr>
                <w:rFonts w:ascii="Tempus Sans ITC" w:hAnsi="Tempus Sans ITC"/>
              </w:rPr>
              <w:t>Delta aktivt i gruppeprosjekter, som f.eks. avis, og kunne fremføre resultatet muntlig for andre.</w:t>
            </w:r>
          </w:p>
          <w:p w14:paraId="096CB200" w14:textId="68E0F794" w:rsidR="00ED249F" w:rsidRDefault="00C87954" w:rsidP="009B1868">
            <w:pPr>
              <w:rPr>
                <w:rFonts w:ascii="Tempus Sans ITC" w:hAnsi="Tempus Sans ITC"/>
              </w:rPr>
            </w:pPr>
            <w:r>
              <w:rPr>
                <w:rFonts w:ascii="Tempus Sans ITC" w:hAnsi="Tempus Sans ITC"/>
              </w:rPr>
              <w:lastRenderedPageBreak/>
              <w:t xml:space="preserve">- </w:t>
            </w:r>
            <w:r w:rsidR="00ED249F" w:rsidRPr="00ED249F">
              <w:rPr>
                <w:rFonts w:ascii="Tempus Sans ITC" w:hAnsi="Tempus Sans ITC"/>
              </w:rPr>
              <w:t>Kjenne til ulike sjangre som brev, reportasjer, intervju og fortelling.</w:t>
            </w:r>
          </w:p>
          <w:p w14:paraId="4BCF1EF0" w14:textId="3234C79B" w:rsidR="00C70A67" w:rsidRPr="00ED249F" w:rsidRDefault="00C70A67" w:rsidP="009B1868">
            <w:pPr>
              <w:rPr>
                <w:rFonts w:ascii="Tempus Sans ITC" w:hAnsi="Tempus Sans ITC"/>
              </w:rPr>
            </w:pPr>
            <w:r>
              <w:rPr>
                <w:rFonts w:ascii="Tempus Sans ITC" w:hAnsi="Tempus Sans ITC"/>
              </w:rPr>
              <w:t>-vurdere tekster, TV-programmer, reklame, musikk, teater og film og begrunne egne medievaner</w:t>
            </w:r>
          </w:p>
          <w:p w14:paraId="73D26A73" w14:textId="77777777" w:rsidR="004E1AB4" w:rsidRDefault="00ED249F" w:rsidP="004E1AB4">
            <w:pPr>
              <w:rPr>
                <w:rFonts w:ascii="Tempus Sans ITC" w:hAnsi="Tempus Sans ITC"/>
              </w:rPr>
            </w:pPr>
            <w:r w:rsidRPr="00ED249F">
              <w:rPr>
                <w:rFonts w:ascii="Tempus Sans ITC" w:hAnsi="Tempus Sans ITC"/>
              </w:rPr>
              <w:t xml:space="preserve">- </w:t>
            </w:r>
            <w:r w:rsidR="004E1AB4" w:rsidRPr="00ED249F">
              <w:rPr>
                <w:rFonts w:ascii="Tempus Sans ITC" w:hAnsi="Tempus Sans ITC"/>
              </w:rPr>
              <w:t>Ta i bruk ulike sjangere i skrivearbeidet.</w:t>
            </w:r>
          </w:p>
          <w:p w14:paraId="190CCDEE" w14:textId="4256DC9A" w:rsidR="001A7E70" w:rsidRDefault="001A7E70" w:rsidP="004E1AB4">
            <w:pPr>
              <w:rPr>
                <w:rFonts w:ascii="Tempus Sans ITC" w:hAnsi="Tempus Sans ITC"/>
              </w:rPr>
            </w:pPr>
            <w:r>
              <w:rPr>
                <w:rFonts w:ascii="Tempus Sans ITC" w:hAnsi="Tempus Sans ITC"/>
              </w:rPr>
              <w:t>- skape, lagre og gjenhente egne tekster</w:t>
            </w:r>
          </w:p>
          <w:p w14:paraId="25682FB9" w14:textId="4E77E421" w:rsidR="001A7E70" w:rsidRPr="00ED249F" w:rsidRDefault="001A7E70" w:rsidP="004E1AB4">
            <w:pPr>
              <w:rPr>
                <w:rFonts w:ascii="Tempus Sans ITC" w:hAnsi="Tempus Sans ITC"/>
              </w:rPr>
            </w:pPr>
            <w:r>
              <w:rPr>
                <w:rFonts w:ascii="Tempus Sans ITC" w:hAnsi="Tempus Sans ITC"/>
              </w:rPr>
              <w:t>- anvende touchmetoden under tekstproduksjon</w:t>
            </w:r>
          </w:p>
          <w:p w14:paraId="096CB202" w14:textId="25B6E095" w:rsidR="00ED249F" w:rsidRPr="00ED249F" w:rsidRDefault="00ED249F" w:rsidP="009B1868">
            <w:pPr>
              <w:rPr>
                <w:rFonts w:ascii="Tempus Sans ITC" w:hAnsi="Tempus Sans ITC"/>
              </w:rPr>
            </w:pPr>
            <w:r w:rsidRPr="00ED249F">
              <w:rPr>
                <w:rFonts w:ascii="Tempus Sans ITC" w:hAnsi="Tempus Sans ITC"/>
              </w:rPr>
              <w:t>-Oppdage og gjøre rede for regler, unntak og variasjoner i ordklassene.</w:t>
            </w:r>
          </w:p>
          <w:p w14:paraId="096CB203" w14:textId="77777777" w:rsidR="00ED249F" w:rsidRPr="00ED249F" w:rsidRDefault="00ED249F" w:rsidP="009B1868">
            <w:pPr>
              <w:rPr>
                <w:rFonts w:ascii="Tempus Sans ITC" w:hAnsi="Tempus Sans ITC"/>
              </w:rPr>
            </w:pPr>
            <w:r w:rsidRPr="00ED249F">
              <w:rPr>
                <w:rFonts w:ascii="Tempus Sans ITC" w:hAnsi="Tempus Sans ITC"/>
              </w:rPr>
              <w:t>-Jobbe selvstendig med montessorimateriellet.</w:t>
            </w:r>
          </w:p>
          <w:p w14:paraId="096CB205" w14:textId="6981E3C2" w:rsidR="00ED249F" w:rsidRPr="00ED249F" w:rsidRDefault="00ED249F" w:rsidP="009B1868">
            <w:pPr>
              <w:rPr>
                <w:rFonts w:ascii="Tempus Sans ITC" w:hAnsi="Tempus Sans ITC"/>
              </w:rPr>
            </w:pPr>
            <w:r w:rsidRPr="00ED249F">
              <w:rPr>
                <w:rFonts w:ascii="Tempus Sans ITC" w:hAnsi="Tempus Sans ITC"/>
              </w:rPr>
              <w:t>-Hente oppgaver fra lærebøker eller skape egne oppgaver.</w:t>
            </w:r>
          </w:p>
          <w:p w14:paraId="096CB206" w14:textId="77777777" w:rsidR="00ED249F" w:rsidRPr="00ED249F" w:rsidRDefault="00ED249F" w:rsidP="009B1868">
            <w:pPr>
              <w:rPr>
                <w:rFonts w:ascii="Tempus Sans ITC" w:hAnsi="Tempus Sans ITC"/>
              </w:rPr>
            </w:pPr>
            <w:r w:rsidRPr="00ED249F">
              <w:rPr>
                <w:rFonts w:ascii="Tempus Sans ITC" w:hAnsi="Tempus Sans ITC"/>
              </w:rPr>
              <w:t>- Mestre ortografi og ha et variert ordforråd.</w:t>
            </w:r>
          </w:p>
          <w:p w14:paraId="096CB207" w14:textId="77777777" w:rsidR="00ED249F" w:rsidRPr="00ED249F" w:rsidRDefault="00ED249F" w:rsidP="009B1868">
            <w:pPr>
              <w:rPr>
                <w:rFonts w:ascii="Tempus Sans ITC" w:hAnsi="Tempus Sans ITC"/>
              </w:rPr>
            </w:pPr>
            <w:r w:rsidRPr="00ED249F">
              <w:rPr>
                <w:rFonts w:ascii="Tempus Sans ITC" w:hAnsi="Tempus Sans ITC"/>
              </w:rPr>
              <w:t>- Sammenligne det norske språkets struktur med andre språk.</w:t>
            </w:r>
          </w:p>
        </w:tc>
      </w:tr>
      <w:tr w:rsidR="00D11FEE" w:rsidRPr="00ED249F" w14:paraId="096CB225" w14:textId="77777777" w:rsidTr="009B1868">
        <w:tc>
          <w:tcPr>
            <w:tcW w:w="1481" w:type="dxa"/>
            <w:tcBorders>
              <w:top w:val="single" w:sz="4" w:space="0" w:color="auto"/>
              <w:left w:val="single" w:sz="4" w:space="0" w:color="auto"/>
              <w:bottom w:val="single" w:sz="4" w:space="0" w:color="auto"/>
              <w:right w:val="single" w:sz="4" w:space="0" w:color="auto"/>
            </w:tcBorders>
          </w:tcPr>
          <w:p w14:paraId="096CB209" w14:textId="1BF949FE" w:rsidR="00ED249F" w:rsidRPr="0047376E" w:rsidRDefault="00ED249F" w:rsidP="009B1868">
            <w:pPr>
              <w:rPr>
                <w:rFonts w:ascii="Tempus Sans ITC" w:hAnsi="Tempus Sans ITC"/>
                <w:sz w:val="28"/>
                <w:szCs w:val="28"/>
              </w:rPr>
            </w:pPr>
            <w:r w:rsidRPr="0047376E">
              <w:rPr>
                <w:rFonts w:ascii="Tempus Sans ITC" w:hAnsi="Tempus Sans ITC"/>
                <w:sz w:val="28"/>
                <w:szCs w:val="28"/>
              </w:rPr>
              <w:lastRenderedPageBreak/>
              <w:t>November</w:t>
            </w:r>
          </w:p>
          <w:p w14:paraId="096CB20A" w14:textId="77777777" w:rsidR="00ED249F" w:rsidRPr="0047376E" w:rsidRDefault="00ED249F" w:rsidP="009B1868">
            <w:pPr>
              <w:rPr>
                <w:rFonts w:ascii="Tempus Sans ITC" w:hAnsi="Tempus Sans ITC"/>
                <w:sz w:val="28"/>
                <w:szCs w:val="28"/>
              </w:rPr>
            </w:pPr>
          </w:p>
        </w:tc>
        <w:tc>
          <w:tcPr>
            <w:tcW w:w="3143" w:type="dxa"/>
            <w:tcBorders>
              <w:top w:val="single" w:sz="4" w:space="0" w:color="auto"/>
              <w:left w:val="single" w:sz="4" w:space="0" w:color="auto"/>
              <w:bottom w:val="single" w:sz="4" w:space="0" w:color="auto"/>
              <w:right w:val="single" w:sz="4" w:space="0" w:color="auto"/>
            </w:tcBorders>
          </w:tcPr>
          <w:p w14:paraId="096CB20B" w14:textId="77777777" w:rsidR="00ED249F" w:rsidRPr="006F5279" w:rsidRDefault="00ED249F" w:rsidP="009B1868">
            <w:pPr>
              <w:rPr>
                <w:rFonts w:ascii="Tempus Sans ITC" w:hAnsi="Tempus Sans ITC"/>
                <w:b/>
              </w:rPr>
            </w:pPr>
            <w:r w:rsidRPr="006F5279">
              <w:rPr>
                <w:rFonts w:ascii="Tempus Sans ITC" w:hAnsi="Tempus Sans ITC"/>
                <w:b/>
              </w:rPr>
              <w:t>Tema: Eventyr</w:t>
            </w:r>
          </w:p>
          <w:p w14:paraId="096CB20C" w14:textId="77777777" w:rsidR="00ED249F" w:rsidRPr="00ED249F" w:rsidRDefault="00ED249F" w:rsidP="009B1868">
            <w:pPr>
              <w:rPr>
                <w:rFonts w:ascii="Tempus Sans ITC" w:hAnsi="Tempus Sans ITC"/>
              </w:rPr>
            </w:pPr>
          </w:p>
          <w:p w14:paraId="63AEE94F" w14:textId="77777777" w:rsidR="006F5279" w:rsidRDefault="00ED249F" w:rsidP="009B1868">
            <w:pPr>
              <w:rPr>
                <w:rFonts w:ascii="Tempus Sans ITC" w:hAnsi="Tempus Sans ITC"/>
                <w:b/>
              </w:rPr>
            </w:pPr>
            <w:r w:rsidRPr="00ED249F">
              <w:rPr>
                <w:rFonts w:ascii="Tempus Sans ITC" w:hAnsi="Tempus Sans ITC"/>
                <w:b/>
              </w:rPr>
              <w:t xml:space="preserve">Sjanger: </w:t>
            </w:r>
          </w:p>
          <w:p w14:paraId="096CB20D" w14:textId="5307F205" w:rsidR="00ED249F" w:rsidRPr="00ED249F" w:rsidRDefault="006F5279" w:rsidP="009B1868">
            <w:pPr>
              <w:rPr>
                <w:rFonts w:ascii="Tempus Sans ITC" w:hAnsi="Tempus Sans ITC"/>
              </w:rPr>
            </w:pPr>
            <w:r>
              <w:rPr>
                <w:rFonts w:ascii="Tempus Sans ITC" w:hAnsi="Tempus Sans ITC"/>
              </w:rPr>
              <w:t>-</w:t>
            </w:r>
            <w:r w:rsidR="00ED249F" w:rsidRPr="00ED249F">
              <w:rPr>
                <w:rFonts w:ascii="Tempus Sans ITC" w:hAnsi="Tempus Sans ITC"/>
              </w:rPr>
              <w:t>Fortelling</w:t>
            </w:r>
          </w:p>
          <w:p w14:paraId="096CB20E" w14:textId="7C48EE76" w:rsidR="00ED249F" w:rsidRPr="00ED249F" w:rsidRDefault="006F5279" w:rsidP="006F5279">
            <w:pPr>
              <w:rPr>
                <w:rFonts w:ascii="Tempus Sans ITC" w:hAnsi="Tempus Sans ITC"/>
              </w:rPr>
            </w:pPr>
            <w:r>
              <w:rPr>
                <w:rFonts w:ascii="Tempus Sans ITC" w:hAnsi="Tempus Sans ITC"/>
              </w:rPr>
              <w:t>-</w:t>
            </w:r>
            <w:r w:rsidR="00ED249F" w:rsidRPr="00ED249F">
              <w:rPr>
                <w:rFonts w:ascii="Tempus Sans ITC" w:hAnsi="Tempus Sans ITC"/>
              </w:rPr>
              <w:t>Dikt</w:t>
            </w:r>
          </w:p>
        </w:tc>
        <w:tc>
          <w:tcPr>
            <w:tcW w:w="3138" w:type="dxa"/>
            <w:tcBorders>
              <w:top w:val="single" w:sz="4" w:space="0" w:color="auto"/>
              <w:left w:val="single" w:sz="4" w:space="0" w:color="auto"/>
              <w:bottom w:val="single" w:sz="4" w:space="0" w:color="auto"/>
              <w:right w:val="single" w:sz="4" w:space="0" w:color="auto"/>
            </w:tcBorders>
          </w:tcPr>
          <w:p w14:paraId="096CB20F" w14:textId="77777777" w:rsidR="00ED249F" w:rsidRPr="00B84A87" w:rsidRDefault="00ED249F" w:rsidP="009B1868">
            <w:pPr>
              <w:rPr>
                <w:rFonts w:ascii="Tempus Sans ITC" w:hAnsi="Tempus Sans ITC"/>
                <w:b/>
              </w:rPr>
            </w:pPr>
            <w:r w:rsidRPr="00B84A87">
              <w:rPr>
                <w:rFonts w:ascii="Tempus Sans ITC" w:hAnsi="Tempus Sans ITC"/>
                <w:b/>
              </w:rPr>
              <w:t>Verb:</w:t>
            </w:r>
          </w:p>
          <w:p w14:paraId="096CB210" w14:textId="14F11ACF" w:rsidR="00ED249F" w:rsidRPr="00B84A87" w:rsidRDefault="006F5279" w:rsidP="009B1868">
            <w:pPr>
              <w:rPr>
                <w:rFonts w:ascii="Tempus Sans ITC" w:hAnsi="Tempus Sans ITC"/>
              </w:rPr>
            </w:pPr>
            <w:r>
              <w:rPr>
                <w:rFonts w:ascii="Tempus Sans ITC" w:hAnsi="Tempus Sans ITC"/>
              </w:rPr>
              <w:t>-</w:t>
            </w:r>
            <w:r w:rsidR="00ED249F" w:rsidRPr="00B84A87">
              <w:rPr>
                <w:rFonts w:ascii="Tempus Sans ITC" w:hAnsi="Tempus Sans ITC"/>
              </w:rPr>
              <w:t>Verbets funksjon i en setning.</w:t>
            </w:r>
          </w:p>
          <w:p w14:paraId="45D8192D" w14:textId="77777777" w:rsidR="006F5279" w:rsidRDefault="006F5279" w:rsidP="009B1868">
            <w:pPr>
              <w:rPr>
                <w:rFonts w:ascii="Tempus Sans ITC" w:hAnsi="Tempus Sans ITC"/>
              </w:rPr>
            </w:pPr>
          </w:p>
          <w:p w14:paraId="096CB211" w14:textId="0EA601E7" w:rsidR="00ED249F" w:rsidRPr="00B84A87" w:rsidRDefault="006F5279" w:rsidP="009B1868">
            <w:pPr>
              <w:rPr>
                <w:rFonts w:ascii="Tempus Sans ITC" w:hAnsi="Tempus Sans ITC"/>
              </w:rPr>
            </w:pPr>
            <w:r>
              <w:rPr>
                <w:rFonts w:ascii="Tempus Sans ITC" w:hAnsi="Tempus Sans ITC"/>
              </w:rPr>
              <w:t>-</w:t>
            </w:r>
            <w:r w:rsidR="00ED249F" w:rsidRPr="00B84A87">
              <w:rPr>
                <w:rFonts w:ascii="Tempus Sans ITC" w:hAnsi="Tempus Sans ITC"/>
              </w:rPr>
              <w:t>Verb-bøyning</w:t>
            </w:r>
          </w:p>
          <w:p w14:paraId="096CB212" w14:textId="77777777" w:rsidR="00ED249F" w:rsidRPr="00B84A87" w:rsidRDefault="00ED249F" w:rsidP="009B1868">
            <w:pPr>
              <w:rPr>
                <w:rFonts w:ascii="Tempus Sans ITC" w:hAnsi="Tempus Sans ITC"/>
              </w:rPr>
            </w:pPr>
            <w:r w:rsidRPr="00B84A87">
              <w:rPr>
                <w:rFonts w:ascii="Tempus Sans ITC" w:hAnsi="Tempus Sans ITC"/>
              </w:rPr>
              <w:t xml:space="preserve">(infinitiv, presens, </w:t>
            </w:r>
            <w:r w:rsidRPr="00B84A87">
              <w:rPr>
                <w:rFonts w:ascii="Tempus Sans ITC" w:hAnsi="Tempus Sans ITC"/>
              </w:rPr>
              <w:lastRenderedPageBreak/>
              <w:t>preteritum)</w:t>
            </w:r>
          </w:p>
          <w:p w14:paraId="11A3AE06" w14:textId="77777777" w:rsidR="006F5279" w:rsidRDefault="006F5279" w:rsidP="009B1868">
            <w:pPr>
              <w:rPr>
                <w:rFonts w:ascii="Tempus Sans ITC" w:hAnsi="Tempus Sans ITC"/>
              </w:rPr>
            </w:pPr>
          </w:p>
          <w:p w14:paraId="096CB213" w14:textId="29A025EC" w:rsidR="00ED249F" w:rsidRPr="00B84A87" w:rsidRDefault="006F5279" w:rsidP="009B1868">
            <w:pPr>
              <w:rPr>
                <w:rFonts w:ascii="Tempus Sans ITC" w:hAnsi="Tempus Sans ITC"/>
              </w:rPr>
            </w:pPr>
            <w:r>
              <w:rPr>
                <w:rFonts w:ascii="Tempus Sans ITC" w:hAnsi="Tempus Sans ITC"/>
              </w:rPr>
              <w:t>-</w:t>
            </w:r>
            <w:r w:rsidR="00ED249F" w:rsidRPr="00B84A87">
              <w:rPr>
                <w:rFonts w:ascii="Tempus Sans ITC" w:hAnsi="Tempus Sans ITC"/>
              </w:rPr>
              <w:t>Grammatikkbokser</w:t>
            </w:r>
          </w:p>
        </w:tc>
        <w:tc>
          <w:tcPr>
            <w:tcW w:w="3702" w:type="dxa"/>
            <w:tcBorders>
              <w:top w:val="single" w:sz="4" w:space="0" w:color="auto"/>
              <w:left w:val="single" w:sz="4" w:space="0" w:color="auto"/>
              <w:bottom w:val="single" w:sz="4" w:space="0" w:color="auto"/>
              <w:right w:val="single" w:sz="4" w:space="0" w:color="auto"/>
            </w:tcBorders>
          </w:tcPr>
          <w:p w14:paraId="096CB214" w14:textId="7FDBA918" w:rsidR="00ED249F" w:rsidRPr="00F64214" w:rsidRDefault="006F5279" w:rsidP="009B1868">
            <w:pPr>
              <w:rPr>
                <w:rFonts w:ascii="Tempus Sans ITC" w:hAnsi="Tempus Sans ITC"/>
                <w:lang w:val="da-DK"/>
              </w:rPr>
            </w:pPr>
            <w:r w:rsidRPr="00F64214">
              <w:rPr>
                <w:rFonts w:ascii="Tempus Sans ITC" w:hAnsi="Tempus Sans ITC"/>
                <w:lang w:val="da-DK"/>
              </w:rPr>
              <w:lastRenderedPageBreak/>
              <w:t>-</w:t>
            </w:r>
            <w:r w:rsidR="00ED249F" w:rsidRPr="00F64214">
              <w:rPr>
                <w:rFonts w:ascii="Tempus Sans ITC" w:hAnsi="Tempus Sans ITC"/>
                <w:lang w:val="da-DK"/>
              </w:rPr>
              <w:t>Sj, skj, sk, sky – lyden.</w:t>
            </w:r>
          </w:p>
          <w:p w14:paraId="5D6C6FC3" w14:textId="77777777" w:rsidR="006F5279" w:rsidRPr="00F64214" w:rsidRDefault="006F5279" w:rsidP="009B1868">
            <w:pPr>
              <w:rPr>
                <w:rFonts w:ascii="Tempus Sans ITC" w:hAnsi="Tempus Sans ITC"/>
                <w:lang w:val="da-DK"/>
              </w:rPr>
            </w:pPr>
          </w:p>
          <w:p w14:paraId="096CB215" w14:textId="3B28B97C" w:rsidR="00ED249F" w:rsidRPr="00ED249F" w:rsidRDefault="006F5279" w:rsidP="009B1868">
            <w:pPr>
              <w:rPr>
                <w:rFonts w:ascii="Tempus Sans ITC" w:hAnsi="Tempus Sans ITC"/>
              </w:rPr>
            </w:pPr>
            <w:r>
              <w:rPr>
                <w:rFonts w:ascii="Tempus Sans ITC" w:hAnsi="Tempus Sans ITC"/>
              </w:rPr>
              <w:t>-</w:t>
            </w:r>
            <w:r w:rsidR="00ED249F" w:rsidRPr="00ED249F">
              <w:rPr>
                <w:rFonts w:ascii="Tempus Sans ITC" w:hAnsi="Tempus Sans ITC"/>
              </w:rPr>
              <w:t>Stumme lyder (stum g, stum h, stum d)</w:t>
            </w:r>
          </w:p>
          <w:p w14:paraId="2B3BEDE4" w14:textId="77777777" w:rsidR="006F5279" w:rsidRDefault="006F5279" w:rsidP="009B1868">
            <w:pPr>
              <w:rPr>
                <w:rFonts w:ascii="Tempus Sans ITC" w:hAnsi="Tempus Sans ITC"/>
              </w:rPr>
            </w:pPr>
          </w:p>
          <w:p w14:paraId="096CB216" w14:textId="35221E44" w:rsidR="00ED249F" w:rsidRPr="00ED249F" w:rsidRDefault="006F5279" w:rsidP="009B1868">
            <w:pPr>
              <w:rPr>
                <w:rFonts w:ascii="Tempus Sans ITC" w:hAnsi="Tempus Sans ITC"/>
              </w:rPr>
            </w:pPr>
            <w:r>
              <w:rPr>
                <w:rFonts w:ascii="Tempus Sans ITC" w:hAnsi="Tempus Sans ITC"/>
              </w:rPr>
              <w:t>-</w:t>
            </w:r>
            <w:r w:rsidR="00ED249F" w:rsidRPr="00ED249F">
              <w:rPr>
                <w:rFonts w:ascii="Tempus Sans ITC" w:hAnsi="Tempus Sans ITC"/>
              </w:rPr>
              <w:t>Avsnitt</w:t>
            </w:r>
          </w:p>
          <w:p w14:paraId="78EFF9C1" w14:textId="77777777" w:rsidR="006F5279" w:rsidRDefault="006F5279" w:rsidP="009B1868">
            <w:pPr>
              <w:rPr>
                <w:rFonts w:ascii="Tempus Sans ITC" w:hAnsi="Tempus Sans ITC"/>
              </w:rPr>
            </w:pPr>
          </w:p>
          <w:p w14:paraId="096CB217" w14:textId="19705FEE" w:rsidR="00ED249F" w:rsidRPr="00ED249F" w:rsidRDefault="006F5279" w:rsidP="009B1868">
            <w:pPr>
              <w:rPr>
                <w:rFonts w:ascii="Tempus Sans ITC" w:hAnsi="Tempus Sans ITC"/>
              </w:rPr>
            </w:pPr>
            <w:r>
              <w:rPr>
                <w:rFonts w:ascii="Tempus Sans ITC" w:hAnsi="Tempus Sans ITC"/>
              </w:rPr>
              <w:t>-</w:t>
            </w:r>
            <w:r w:rsidR="0003389F">
              <w:rPr>
                <w:rFonts w:ascii="Tempus Sans ITC" w:hAnsi="Tempus Sans ITC"/>
              </w:rPr>
              <w:t>Direkte/ind</w:t>
            </w:r>
            <w:r w:rsidR="00ED249F" w:rsidRPr="00ED249F">
              <w:rPr>
                <w:rFonts w:ascii="Tempus Sans ITC" w:hAnsi="Tempus Sans ITC"/>
              </w:rPr>
              <w:t>irekte tale</w:t>
            </w:r>
          </w:p>
          <w:p w14:paraId="5482B730" w14:textId="77777777" w:rsidR="006F5279" w:rsidRDefault="006F5279" w:rsidP="009B1868">
            <w:pPr>
              <w:rPr>
                <w:rFonts w:ascii="Tempus Sans ITC" w:hAnsi="Tempus Sans ITC"/>
              </w:rPr>
            </w:pPr>
          </w:p>
          <w:p w14:paraId="096CB218" w14:textId="01931339" w:rsidR="00ED249F" w:rsidRPr="00ED249F" w:rsidRDefault="006F5279" w:rsidP="009B1868">
            <w:pPr>
              <w:rPr>
                <w:rFonts w:ascii="Tempus Sans ITC" w:hAnsi="Tempus Sans ITC"/>
              </w:rPr>
            </w:pPr>
            <w:r>
              <w:rPr>
                <w:rFonts w:ascii="Tempus Sans ITC" w:hAnsi="Tempus Sans ITC"/>
              </w:rPr>
              <w:t>-</w:t>
            </w:r>
            <w:r w:rsidR="00ED249F" w:rsidRPr="00ED249F">
              <w:rPr>
                <w:rFonts w:ascii="Tempus Sans ITC" w:hAnsi="Tempus Sans ITC"/>
              </w:rPr>
              <w:t>Anførselstegn</w:t>
            </w:r>
          </w:p>
        </w:tc>
        <w:tc>
          <w:tcPr>
            <w:tcW w:w="2756" w:type="dxa"/>
            <w:tcBorders>
              <w:top w:val="single" w:sz="4" w:space="0" w:color="auto"/>
              <w:left w:val="single" w:sz="4" w:space="0" w:color="auto"/>
              <w:bottom w:val="single" w:sz="4" w:space="0" w:color="auto"/>
              <w:right w:val="single" w:sz="4" w:space="0" w:color="auto"/>
            </w:tcBorders>
          </w:tcPr>
          <w:p w14:paraId="096CB219" w14:textId="77777777" w:rsidR="00ED249F" w:rsidRPr="00ED249F" w:rsidRDefault="00ED249F" w:rsidP="009B1868">
            <w:pPr>
              <w:rPr>
                <w:rFonts w:ascii="Tempus Sans ITC" w:hAnsi="Tempus Sans ITC"/>
              </w:rPr>
            </w:pPr>
            <w:r w:rsidRPr="00ED249F">
              <w:rPr>
                <w:rFonts w:ascii="Tempus Sans ITC" w:hAnsi="Tempus Sans ITC"/>
              </w:rPr>
              <w:lastRenderedPageBreak/>
              <w:t>-Lese mange ulike sjangre.</w:t>
            </w:r>
          </w:p>
          <w:p w14:paraId="096CB21A" w14:textId="77777777" w:rsidR="00ED249F" w:rsidRPr="00ED249F" w:rsidRDefault="00ED249F" w:rsidP="009B1868">
            <w:pPr>
              <w:rPr>
                <w:rFonts w:ascii="Tempus Sans ITC" w:hAnsi="Tempus Sans ITC"/>
              </w:rPr>
            </w:pPr>
            <w:r w:rsidRPr="00ED249F">
              <w:rPr>
                <w:rFonts w:ascii="Tempus Sans ITC" w:hAnsi="Tempus Sans ITC"/>
              </w:rPr>
              <w:t>-Referere og oppsummere tekster, både skriftlig og muntlig.</w:t>
            </w:r>
          </w:p>
          <w:p w14:paraId="096CB21B" w14:textId="7CAACE96" w:rsidR="00ED249F" w:rsidRPr="00ED249F" w:rsidRDefault="00ED249F" w:rsidP="009B1868">
            <w:pPr>
              <w:rPr>
                <w:rFonts w:ascii="Tempus Sans ITC" w:hAnsi="Tempus Sans ITC"/>
              </w:rPr>
            </w:pPr>
            <w:r w:rsidRPr="00ED249F">
              <w:rPr>
                <w:rFonts w:ascii="Tempus Sans ITC" w:hAnsi="Tempus Sans ITC"/>
              </w:rPr>
              <w:t>-Lese og gjengi innholdet i ulike litterærer</w:t>
            </w:r>
            <w:r w:rsidR="004E1AB4">
              <w:rPr>
                <w:rFonts w:ascii="Tempus Sans ITC" w:hAnsi="Tempus Sans ITC"/>
              </w:rPr>
              <w:t>e</w:t>
            </w:r>
            <w:r w:rsidRPr="00ED249F">
              <w:rPr>
                <w:rFonts w:ascii="Tempus Sans ITC" w:hAnsi="Tempus Sans ITC"/>
              </w:rPr>
              <w:t xml:space="preserve"> tekster.</w:t>
            </w:r>
          </w:p>
          <w:p w14:paraId="096CB21C" w14:textId="77777777" w:rsidR="00ED249F" w:rsidRPr="00ED249F" w:rsidRDefault="00ED249F" w:rsidP="009B1868">
            <w:pPr>
              <w:rPr>
                <w:rFonts w:ascii="Tempus Sans ITC" w:hAnsi="Tempus Sans ITC"/>
              </w:rPr>
            </w:pPr>
            <w:r w:rsidRPr="00ED249F">
              <w:rPr>
                <w:rFonts w:ascii="Tempus Sans ITC" w:hAnsi="Tempus Sans ITC"/>
              </w:rPr>
              <w:t xml:space="preserve">-Kjenne til ulike sjangre som brev, </w:t>
            </w:r>
            <w:r w:rsidRPr="00ED249F">
              <w:rPr>
                <w:rFonts w:ascii="Tempus Sans ITC" w:hAnsi="Tempus Sans ITC"/>
              </w:rPr>
              <w:lastRenderedPageBreak/>
              <w:t>reportasjer, intervju, fortelling og dikt.</w:t>
            </w:r>
          </w:p>
          <w:p w14:paraId="25E752C8" w14:textId="77777777" w:rsidR="004E1AB4" w:rsidRDefault="00ED249F" w:rsidP="004E1AB4">
            <w:pPr>
              <w:rPr>
                <w:rFonts w:ascii="Tempus Sans ITC" w:hAnsi="Tempus Sans ITC"/>
              </w:rPr>
            </w:pPr>
            <w:r w:rsidRPr="00ED249F">
              <w:rPr>
                <w:rFonts w:ascii="Tempus Sans ITC" w:hAnsi="Tempus Sans ITC"/>
              </w:rPr>
              <w:t xml:space="preserve">- </w:t>
            </w:r>
            <w:r w:rsidR="004E1AB4" w:rsidRPr="00ED249F">
              <w:rPr>
                <w:rFonts w:ascii="Tempus Sans ITC" w:hAnsi="Tempus Sans ITC"/>
              </w:rPr>
              <w:t>Ta i bruk ulike sjangere i skrivearbeidet.</w:t>
            </w:r>
          </w:p>
          <w:p w14:paraId="35B8D4C6" w14:textId="1959C94E" w:rsidR="001A7E70" w:rsidRDefault="001A7E70" w:rsidP="001A7E70">
            <w:pPr>
              <w:rPr>
                <w:rFonts w:ascii="Tempus Sans ITC" w:hAnsi="Tempus Sans ITC"/>
              </w:rPr>
            </w:pPr>
            <w:r>
              <w:rPr>
                <w:rFonts w:ascii="Tempus Sans ITC" w:hAnsi="Tempus Sans ITC"/>
              </w:rPr>
              <w:t>-skape, lagre og gjenhente egne tekster</w:t>
            </w:r>
          </w:p>
          <w:p w14:paraId="663A644A" w14:textId="389DF0BF" w:rsidR="001A7E70" w:rsidRDefault="001A7E70" w:rsidP="004E1AB4">
            <w:pPr>
              <w:rPr>
                <w:rFonts w:ascii="Tempus Sans ITC" w:hAnsi="Tempus Sans ITC"/>
              </w:rPr>
            </w:pPr>
            <w:r>
              <w:rPr>
                <w:rFonts w:ascii="Tempus Sans ITC" w:hAnsi="Tempus Sans ITC"/>
              </w:rPr>
              <w:t>- anvende touchmetoden under tekstproduksjon</w:t>
            </w:r>
          </w:p>
          <w:p w14:paraId="248C6225" w14:textId="4D59D850" w:rsidR="001A7E70" w:rsidRPr="00ED249F" w:rsidRDefault="001A7E70" w:rsidP="004E1AB4">
            <w:pPr>
              <w:rPr>
                <w:rFonts w:ascii="Tempus Sans ITC" w:hAnsi="Tempus Sans ITC"/>
              </w:rPr>
            </w:pPr>
            <w:r>
              <w:rPr>
                <w:rFonts w:ascii="Tempus Sans ITC" w:hAnsi="Tempus Sans ITC"/>
              </w:rPr>
              <w:t>-kunne identifisere hovedperson, bipersoner, konflikt, setting, handling, mål og utfall i enkle fortellinger</w:t>
            </w:r>
          </w:p>
          <w:p w14:paraId="096CB21E" w14:textId="77777777" w:rsidR="00ED249F" w:rsidRPr="00ED249F" w:rsidRDefault="00ED249F" w:rsidP="009B1868">
            <w:pPr>
              <w:rPr>
                <w:rFonts w:ascii="Tempus Sans ITC" w:hAnsi="Tempus Sans ITC"/>
              </w:rPr>
            </w:pPr>
            <w:r w:rsidRPr="00ED249F">
              <w:rPr>
                <w:rFonts w:ascii="Tempus Sans ITC" w:hAnsi="Tempus Sans ITC"/>
              </w:rPr>
              <w:t>-Oppdage og gjøre rede for regler, unntak og variasjoner i ordklassene.</w:t>
            </w:r>
          </w:p>
          <w:p w14:paraId="096CB21F" w14:textId="77777777" w:rsidR="00ED249F" w:rsidRPr="00ED249F" w:rsidRDefault="00ED249F" w:rsidP="009B1868">
            <w:pPr>
              <w:rPr>
                <w:rFonts w:ascii="Tempus Sans ITC" w:hAnsi="Tempus Sans ITC"/>
              </w:rPr>
            </w:pPr>
            <w:r w:rsidRPr="00ED249F">
              <w:rPr>
                <w:rFonts w:ascii="Tempus Sans ITC" w:hAnsi="Tempus Sans ITC"/>
              </w:rPr>
              <w:t>-Jobbe selvstendig med montessorimateriellet.</w:t>
            </w:r>
          </w:p>
          <w:p w14:paraId="096CB220" w14:textId="77777777" w:rsidR="00ED249F" w:rsidRPr="00ED249F" w:rsidRDefault="00ED249F" w:rsidP="009B1868">
            <w:pPr>
              <w:rPr>
                <w:rFonts w:ascii="Tempus Sans ITC" w:hAnsi="Tempus Sans ITC"/>
              </w:rPr>
            </w:pPr>
            <w:r w:rsidRPr="00ED249F">
              <w:rPr>
                <w:rFonts w:ascii="Tempus Sans ITC" w:hAnsi="Tempus Sans ITC"/>
              </w:rPr>
              <w:t>-Hente oppgaver fra lærebøker eller skape egne oppgaver.</w:t>
            </w:r>
          </w:p>
          <w:p w14:paraId="096CB222" w14:textId="77777777" w:rsidR="00ED249F" w:rsidRPr="00ED249F" w:rsidRDefault="00ED249F" w:rsidP="009B1868">
            <w:pPr>
              <w:rPr>
                <w:rFonts w:ascii="Tempus Sans ITC" w:hAnsi="Tempus Sans ITC"/>
              </w:rPr>
            </w:pPr>
            <w:r w:rsidRPr="00ED249F">
              <w:rPr>
                <w:rFonts w:ascii="Tempus Sans ITC" w:hAnsi="Tempus Sans ITC"/>
              </w:rPr>
              <w:t>- Mestre ortografi og ha et variert ordforråd.</w:t>
            </w:r>
          </w:p>
          <w:p w14:paraId="096CB223" w14:textId="77777777" w:rsidR="00ED249F" w:rsidRPr="00ED249F" w:rsidRDefault="00ED249F" w:rsidP="009B1868">
            <w:pPr>
              <w:rPr>
                <w:rFonts w:ascii="Tempus Sans ITC" w:hAnsi="Tempus Sans ITC"/>
              </w:rPr>
            </w:pPr>
            <w:r w:rsidRPr="00ED249F">
              <w:rPr>
                <w:rFonts w:ascii="Tempus Sans ITC" w:hAnsi="Tempus Sans ITC"/>
              </w:rPr>
              <w:t>- Sammenligne det norske språkets struktur med andre språk.</w:t>
            </w:r>
          </w:p>
          <w:p w14:paraId="10C91A7F" w14:textId="77777777" w:rsidR="004E1AB4" w:rsidRDefault="00ED249F" w:rsidP="009B1868">
            <w:pPr>
              <w:rPr>
                <w:rFonts w:ascii="Tempus Sans ITC" w:hAnsi="Tempus Sans ITC"/>
              </w:rPr>
            </w:pPr>
            <w:r w:rsidRPr="00ED249F">
              <w:rPr>
                <w:rFonts w:ascii="Tempus Sans ITC" w:hAnsi="Tempus Sans ITC"/>
              </w:rPr>
              <w:t>-Jobbe med varierte fremføringer av skrivearbeid og prosjekt.</w:t>
            </w:r>
          </w:p>
          <w:p w14:paraId="6DF3BAA3" w14:textId="4CBBF6C9" w:rsidR="002A2476" w:rsidRDefault="004E1AB4" w:rsidP="00FD1E71">
            <w:pPr>
              <w:rPr>
                <w:rFonts w:ascii="Tempus Sans ITC" w:hAnsi="Tempus Sans ITC"/>
              </w:rPr>
            </w:pPr>
            <w:r>
              <w:rPr>
                <w:rFonts w:ascii="Tempus Sans ITC" w:hAnsi="Tempus Sans ITC"/>
              </w:rPr>
              <w:t xml:space="preserve">- </w:t>
            </w:r>
            <w:r w:rsidR="002A2476">
              <w:rPr>
                <w:rFonts w:ascii="Tempus Sans ITC" w:hAnsi="Tempus Sans ITC"/>
              </w:rPr>
              <w:t>Presentere et fagstoff muntlig med mottakerbevissthet med eller uten hjelpemidler.</w:t>
            </w:r>
          </w:p>
          <w:p w14:paraId="1854073C" w14:textId="340C9792" w:rsidR="004E1AB4" w:rsidRDefault="002A2476" w:rsidP="00FD1E71">
            <w:pPr>
              <w:rPr>
                <w:rFonts w:ascii="Tempus Sans ITC" w:hAnsi="Tempus Sans ITC"/>
              </w:rPr>
            </w:pPr>
            <w:r>
              <w:rPr>
                <w:rFonts w:ascii="Tempus Sans ITC" w:hAnsi="Tempus Sans ITC"/>
              </w:rPr>
              <w:t xml:space="preserve">- </w:t>
            </w:r>
            <w:r w:rsidR="004E1AB4">
              <w:rPr>
                <w:rFonts w:ascii="Tempus Sans ITC" w:hAnsi="Tempus Sans ITC"/>
              </w:rPr>
              <w:t xml:space="preserve">Medvirke i skriving og fremføring av skuespill og andre typer forestillinger </w:t>
            </w:r>
            <w:r w:rsidR="004E1AB4">
              <w:rPr>
                <w:rFonts w:ascii="Tempus Sans ITC" w:hAnsi="Tempus Sans ITC"/>
              </w:rPr>
              <w:lastRenderedPageBreak/>
              <w:t>knyttet til skolens beg</w:t>
            </w:r>
            <w:r w:rsidR="0003389F">
              <w:rPr>
                <w:rFonts w:ascii="Tempus Sans ITC" w:hAnsi="Tempus Sans ITC"/>
              </w:rPr>
              <w:t xml:space="preserve">ivenheter (foreldrepresentasjon </w:t>
            </w:r>
            <w:r w:rsidR="004E1AB4">
              <w:rPr>
                <w:rFonts w:ascii="Tempus Sans ITC" w:hAnsi="Tempus Sans ITC"/>
              </w:rPr>
              <w:t>Romerne)</w:t>
            </w:r>
          </w:p>
          <w:p w14:paraId="326A795F" w14:textId="77777777" w:rsidR="0047376E" w:rsidRDefault="00FD1E71" w:rsidP="00FD1E71">
            <w:pPr>
              <w:rPr>
                <w:rFonts w:ascii="Tempus Sans ITC" w:hAnsi="Tempus Sans ITC"/>
              </w:rPr>
            </w:pPr>
            <w:r>
              <w:rPr>
                <w:rFonts w:ascii="Tempus Sans ITC" w:hAnsi="Tempus Sans ITC"/>
              </w:rPr>
              <w:t>- fremføre rollespill i samlinger (morgensamling/foreldrepresentasjon).</w:t>
            </w:r>
          </w:p>
          <w:p w14:paraId="096CB224" w14:textId="39BF09DA" w:rsidR="00FD1E71" w:rsidRPr="00ED249F" w:rsidRDefault="00FD1E71" w:rsidP="00FD1E71">
            <w:pPr>
              <w:rPr>
                <w:rFonts w:ascii="Tempus Sans ITC" w:hAnsi="Tempus Sans ITC"/>
              </w:rPr>
            </w:pPr>
            <w:r>
              <w:rPr>
                <w:rFonts w:ascii="Tempus Sans ITC" w:hAnsi="Tempus Sans ITC"/>
              </w:rPr>
              <w:t xml:space="preserve"> </w:t>
            </w:r>
          </w:p>
        </w:tc>
      </w:tr>
      <w:tr w:rsidR="00D11FEE" w:rsidRPr="00ED249F" w14:paraId="096CB23B" w14:textId="77777777" w:rsidTr="009B1868">
        <w:tc>
          <w:tcPr>
            <w:tcW w:w="1481" w:type="dxa"/>
            <w:tcBorders>
              <w:top w:val="single" w:sz="4" w:space="0" w:color="auto"/>
              <w:left w:val="single" w:sz="4" w:space="0" w:color="auto"/>
              <w:bottom w:val="single" w:sz="4" w:space="0" w:color="auto"/>
              <w:right w:val="single" w:sz="4" w:space="0" w:color="auto"/>
            </w:tcBorders>
          </w:tcPr>
          <w:p w14:paraId="096CB226" w14:textId="77777777" w:rsidR="00ED249F" w:rsidRPr="0047376E" w:rsidRDefault="00ED249F" w:rsidP="009B1868">
            <w:pPr>
              <w:rPr>
                <w:rFonts w:ascii="Tempus Sans ITC" w:hAnsi="Tempus Sans ITC"/>
                <w:sz w:val="28"/>
                <w:szCs w:val="28"/>
              </w:rPr>
            </w:pPr>
            <w:r w:rsidRPr="0047376E">
              <w:rPr>
                <w:rFonts w:ascii="Tempus Sans ITC" w:hAnsi="Tempus Sans ITC"/>
                <w:sz w:val="28"/>
                <w:szCs w:val="28"/>
              </w:rPr>
              <w:lastRenderedPageBreak/>
              <w:t>Desember</w:t>
            </w:r>
          </w:p>
        </w:tc>
        <w:tc>
          <w:tcPr>
            <w:tcW w:w="3143" w:type="dxa"/>
            <w:tcBorders>
              <w:top w:val="single" w:sz="4" w:space="0" w:color="auto"/>
              <w:left w:val="single" w:sz="4" w:space="0" w:color="auto"/>
              <w:bottom w:val="single" w:sz="4" w:space="0" w:color="auto"/>
              <w:right w:val="single" w:sz="4" w:space="0" w:color="auto"/>
            </w:tcBorders>
          </w:tcPr>
          <w:p w14:paraId="096CB227" w14:textId="77777777" w:rsidR="00ED249F" w:rsidRPr="0003389F" w:rsidRDefault="00ED249F" w:rsidP="009B1868">
            <w:pPr>
              <w:rPr>
                <w:rFonts w:ascii="Tempus Sans ITC" w:hAnsi="Tempus Sans ITC"/>
                <w:b/>
              </w:rPr>
            </w:pPr>
            <w:r w:rsidRPr="0003389F">
              <w:rPr>
                <w:rFonts w:ascii="Tempus Sans ITC" w:hAnsi="Tempus Sans ITC"/>
                <w:b/>
              </w:rPr>
              <w:t>Tema: Advent/ Jul</w:t>
            </w:r>
          </w:p>
        </w:tc>
        <w:tc>
          <w:tcPr>
            <w:tcW w:w="3138" w:type="dxa"/>
            <w:tcBorders>
              <w:top w:val="single" w:sz="4" w:space="0" w:color="auto"/>
              <w:left w:val="single" w:sz="4" w:space="0" w:color="auto"/>
              <w:bottom w:val="single" w:sz="4" w:space="0" w:color="auto"/>
              <w:right w:val="single" w:sz="4" w:space="0" w:color="auto"/>
            </w:tcBorders>
          </w:tcPr>
          <w:p w14:paraId="096CB228" w14:textId="77777777" w:rsidR="00ED249F" w:rsidRPr="00ED249F" w:rsidRDefault="00ED249F" w:rsidP="009B1868">
            <w:pPr>
              <w:rPr>
                <w:rFonts w:ascii="Tempus Sans ITC" w:hAnsi="Tempus Sans ITC"/>
                <w:b/>
              </w:rPr>
            </w:pPr>
            <w:r w:rsidRPr="00ED249F">
              <w:rPr>
                <w:rFonts w:ascii="Tempus Sans ITC" w:hAnsi="Tempus Sans ITC"/>
                <w:b/>
              </w:rPr>
              <w:t>Adverb:</w:t>
            </w:r>
          </w:p>
          <w:p w14:paraId="096CB229" w14:textId="621F7B80" w:rsidR="00ED249F" w:rsidRPr="00ED249F" w:rsidRDefault="0003389F" w:rsidP="009B1868">
            <w:pPr>
              <w:rPr>
                <w:rFonts w:ascii="Tempus Sans ITC" w:hAnsi="Tempus Sans ITC"/>
              </w:rPr>
            </w:pPr>
            <w:r>
              <w:rPr>
                <w:rFonts w:ascii="Tempus Sans ITC" w:hAnsi="Tempus Sans ITC"/>
              </w:rPr>
              <w:t>-</w:t>
            </w:r>
            <w:r w:rsidR="00ED249F" w:rsidRPr="00ED249F">
              <w:rPr>
                <w:rFonts w:ascii="Tempus Sans ITC" w:hAnsi="Tempus Sans ITC"/>
              </w:rPr>
              <w:t>Verb og adverb</w:t>
            </w:r>
          </w:p>
          <w:p w14:paraId="5B58950D" w14:textId="77777777" w:rsidR="0003389F" w:rsidRDefault="0003389F" w:rsidP="009B1868">
            <w:pPr>
              <w:rPr>
                <w:rFonts w:ascii="Tempus Sans ITC" w:hAnsi="Tempus Sans ITC"/>
              </w:rPr>
            </w:pPr>
          </w:p>
          <w:p w14:paraId="096CB22A" w14:textId="705AFA4C" w:rsidR="00ED249F" w:rsidRPr="00ED249F" w:rsidRDefault="0003389F" w:rsidP="009B1868">
            <w:pPr>
              <w:rPr>
                <w:rFonts w:ascii="Tempus Sans ITC" w:hAnsi="Tempus Sans ITC"/>
              </w:rPr>
            </w:pPr>
            <w:r>
              <w:rPr>
                <w:rFonts w:ascii="Tempus Sans ITC" w:hAnsi="Tempus Sans ITC"/>
              </w:rPr>
              <w:t>-</w:t>
            </w:r>
            <w:r w:rsidR="00ED249F" w:rsidRPr="00ED249F">
              <w:rPr>
                <w:rFonts w:ascii="Tempus Sans ITC" w:hAnsi="Tempus Sans ITC"/>
              </w:rPr>
              <w:t>Forskjellen på adjektiv og adverb</w:t>
            </w:r>
          </w:p>
          <w:p w14:paraId="6D4128FF" w14:textId="77777777" w:rsidR="0003389F" w:rsidRDefault="0003389F" w:rsidP="009B1868">
            <w:pPr>
              <w:rPr>
                <w:rFonts w:ascii="Tempus Sans ITC" w:hAnsi="Tempus Sans ITC"/>
                <w:i/>
              </w:rPr>
            </w:pPr>
          </w:p>
          <w:p w14:paraId="096CB22B" w14:textId="5EE38FA8" w:rsidR="00ED249F" w:rsidRPr="0003389F" w:rsidRDefault="0003389F" w:rsidP="009B1868">
            <w:pPr>
              <w:rPr>
                <w:rFonts w:ascii="Tempus Sans ITC" w:hAnsi="Tempus Sans ITC"/>
              </w:rPr>
            </w:pPr>
            <w:r>
              <w:rPr>
                <w:rFonts w:ascii="Tempus Sans ITC" w:hAnsi="Tempus Sans ITC"/>
              </w:rPr>
              <w:t>-</w:t>
            </w:r>
            <w:r w:rsidR="00ED249F" w:rsidRPr="0003389F">
              <w:rPr>
                <w:rFonts w:ascii="Tempus Sans ITC" w:hAnsi="Tempus Sans ITC"/>
              </w:rPr>
              <w:t>Grammatikkbokser</w:t>
            </w:r>
          </w:p>
          <w:p w14:paraId="096CB22C" w14:textId="77777777" w:rsidR="00ED249F" w:rsidRPr="00ED249F" w:rsidRDefault="00ED249F" w:rsidP="009B1868">
            <w:pPr>
              <w:rPr>
                <w:rFonts w:ascii="Tempus Sans ITC" w:hAnsi="Tempus Sans ITC"/>
              </w:rPr>
            </w:pPr>
            <w:r w:rsidRPr="00ED249F">
              <w:rPr>
                <w:rFonts w:ascii="Tempus Sans ITC" w:hAnsi="Tempus Sans ITC"/>
              </w:rPr>
              <w:t>(Substantiv, artikkel, adjektiv, verb og adverb)</w:t>
            </w:r>
          </w:p>
        </w:tc>
        <w:tc>
          <w:tcPr>
            <w:tcW w:w="3702" w:type="dxa"/>
            <w:tcBorders>
              <w:top w:val="single" w:sz="4" w:space="0" w:color="auto"/>
              <w:left w:val="single" w:sz="4" w:space="0" w:color="auto"/>
              <w:bottom w:val="single" w:sz="4" w:space="0" w:color="auto"/>
              <w:right w:val="single" w:sz="4" w:space="0" w:color="auto"/>
            </w:tcBorders>
          </w:tcPr>
          <w:p w14:paraId="5B0B16B7" w14:textId="77777777" w:rsidR="0003389F" w:rsidRDefault="0003389F" w:rsidP="009B1868">
            <w:pPr>
              <w:rPr>
                <w:rFonts w:ascii="Tempus Sans ITC" w:hAnsi="Tempus Sans ITC"/>
              </w:rPr>
            </w:pPr>
          </w:p>
          <w:p w14:paraId="096CB22D" w14:textId="77777777" w:rsidR="00ED249F" w:rsidRPr="00ED249F" w:rsidRDefault="00ED249F" w:rsidP="009B1868">
            <w:pPr>
              <w:rPr>
                <w:rFonts w:ascii="Tempus Sans ITC" w:hAnsi="Tempus Sans ITC"/>
              </w:rPr>
            </w:pPr>
            <w:r w:rsidRPr="00ED249F">
              <w:rPr>
                <w:rFonts w:ascii="Tempus Sans ITC" w:hAnsi="Tempus Sans ITC"/>
              </w:rPr>
              <w:t>-ng eller –gn?</w:t>
            </w:r>
          </w:p>
          <w:p w14:paraId="04A19BF3" w14:textId="77777777" w:rsidR="0003389F" w:rsidRDefault="0003389F" w:rsidP="009B1868">
            <w:pPr>
              <w:rPr>
                <w:rFonts w:ascii="Tempus Sans ITC" w:hAnsi="Tempus Sans ITC"/>
              </w:rPr>
            </w:pPr>
          </w:p>
          <w:p w14:paraId="096CB22E" w14:textId="46E870CD" w:rsidR="00ED249F" w:rsidRPr="00ED249F" w:rsidRDefault="0003389F" w:rsidP="009B1868">
            <w:pPr>
              <w:rPr>
                <w:rFonts w:ascii="Tempus Sans ITC" w:hAnsi="Tempus Sans ITC"/>
              </w:rPr>
            </w:pPr>
            <w:r>
              <w:rPr>
                <w:rFonts w:ascii="Tempus Sans ITC" w:hAnsi="Tempus Sans ITC"/>
              </w:rPr>
              <w:t>-</w:t>
            </w:r>
            <w:r w:rsidR="00ED249F" w:rsidRPr="00ED249F">
              <w:rPr>
                <w:rFonts w:ascii="Tempus Sans ITC" w:hAnsi="Tempus Sans ITC"/>
              </w:rPr>
              <w:t>Ord med u</w:t>
            </w:r>
          </w:p>
          <w:p w14:paraId="0C61AB70" w14:textId="77777777" w:rsidR="0003389F" w:rsidRDefault="0003389F" w:rsidP="009B1868">
            <w:pPr>
              <w:rPr>
                <w:rFonts w:ascii="Tempus Sans ITC" w:hAnsi="Tempus Sans ITC"/>
              </w:rPr>
            </w:pPr>
          </w:p>
          <w:p w14:paraId="096CB22F" w14:textId="1AF2C476" w:rsidR="00ED249F" w:rsidRPr="00ED249F" w:rsidRDefault="0003389F" w:rsidP="009B1868">
            <w:pPr>
              <w:rPr>
                <w:rFonts w:ascii="Tempus Sans ITC" w:hAnsi="Tempus Sans ITC"/>
              </w:rPr>
            </w:pPr>
            <w:r>
              <w:rPr>
                <w:rFonts w:ascii="Tempus Sans ITC" w:hAnsi="Tempus Sans ITC"/>
              </w:rPr>
              <w:t>-</w:t>
            </w:r>
            <w:r w:rsidR="00ED249F" w:rsidRPr="00ED249F">
              <w:rPr>
                <w:rFonts w:ascii="Tempus Sans ITC" w:hAnsi="Tempus Sans ITC"/>
              </w:rPr>
              <w:t>V - lyden</w:t>
            </w:r>
          </w:p>
          <w:p w14:paraId="5E3C32CD" w14:textId="77777777" w:rsidR="0003389F" w:rsidRDefault="0003389F" w:rsidP="009B1868">
            <w:pPr>
              <w:rPr>
                <w:rFonts w:ascii="Tempus Sans ITC" w:hAnsi="Tempus Sans ITC"/>
              </w:rPr>
            </w:pPr>
          </w:p>
          <w:p w14:paraId="096CB230" w14:textId="3387FF6F" w:rsidR="00ED249F" w:rsidRPr="00ED249F" w:rsidRDefault="0003389F" w:rsidP="009B1868">
            <w:pPr>
              <w:rPr>
                <w:rFonts w:ascii="Tempus Sans ITC" w:hAnsi="Tempus Sans ITC"/>
              </w:rPr>
            </w:pPr>
            <w:r>
              <w:rPr>
                <w:rFonts w:ascii="Tempus Sans ITC" w:hAnsi="Tempus Sans ITC"/>
              </w:rPr>
              <w:t>-</w:t>
            </w:r>
            <w:r w:rsidR="00ED249F" w:rsidRPr="00ED249F">
              <w:rPr>
                <w:rFonts w:ascii="Tempus Sans ITC" w:hAnsi="Tempus Sans ITC"/>
              </w:rPr>
              <w:t>Hver/vær</w:t>
            </w:r>
          </w:p>
          <w:p w14:paraId="096CB231" w14:textId="77777777" w:rsidR="00ED249F" w:rsidRPr="00ED249F" w:rsidRDefault="00ED249F" w:rsidP="009B1868">
            <w:pPr>
              <w:rPr>
                <w:rFonts w:ascii="Tempus Sans ITC" w:hAnsi="Tempus Sans ITC"/>
              </w:rPr>
            </w:pPr>
          </w:p>
          <w:p w14:paraId="096CB232" w14:textId="77777777" w:rsidR="00ED249F" w:rsidRPr="00ED249F" w:rsidRDefault="00ED249F" w:rsidP="009B1868">
            <w:pPr>
              <w:rPr>
                <w:rFonts w:ascii="Tempus Sans ITC" w:hAnsi="Tempus Sans ITC"/>
              </w:rPr>
            </w:pPr>
          </w:p>
        </w:tc>
        <w:tc>
          <w:tcPr>
            <w:tcW w:w="2756" w:type="dxa"/>
            <w:tcBorders>
              <w:top w:val="single" w:sz="4" w:space="0" w:color="auto"/>
              <w:left w:val="single" w:sz="4" w:space="0" w:color="auto"/>
              <w:bottom w:val="single" w:sz="4" w:space="0" w:color="auto"/>
              <w:right w:val="single" w:sz="4" w:space="0" w:color="auto"/>
            </w:tcBorders>
          </w:tcPr>
          <w:p w14:paraId="096CB233" w14:textId="7535436B" w:rsidR="00ED249F" w:rsidRPr="00ED249F" w:rsidRDefault="00745A17" w:rsidP="009B1868">
            <w:pPr>
              <w:rPr>
                <w:rFonts w:ascii="Tempus Sans ITC" w:hAnsi="Tempus Sans ITC"/>
              </w:rPr>
            </w:pPr>
            <w:r>
              <w:rPr>
                <w:rFonts w:ascii="Tempus Sans ITC" w:hAnsi="Tempus Sans ITC"/>
              </w:rPr>
              <w:t xml:space="preserve">- </w:t>
            </w:r>
            <w:r w:rsidR="00ED249F" w:rsidRPr="00ED249F">
              <w:rPr>
                <w:rFonts w:ascii="Tempus Sans ITC" w:hAnsi="Tempus Sans ITC"/>
              </w:rPr>
              <w:t>Opptre i ulike språkroller gjennom rollespill, presentasjoner og opplesing.</w:t>
            </w:r>
          </w:p>
          <w:p w14:paraId="6E81B108" w14:textId="379FC225" w:rsidR="00745A17" w:rsidRDefault="00ED249F" w:rsidP="009B1868">
            <w:pPr>
              <w:rPr>
                <w:rFonts w:ascii="Tempus Sans ITC" w:hAnsi="Tempus Sans ITC"/>
              </w:rPr>
            </w:pPr>
            <w:r w:rsidRPr="00ED249F">
              <w:rPr>
                <w:rFonts w:ascii="Tempus Sans ITC" w:hAnsi="Tempus Sans ITC"/>
              </w:rPr>
              <w:t>-</w:t>
            </w:r>
            <w:r w:rsidR="00745A17">
              <w:rPr>
                <w:rFonts w:ascii="Tempus Sans ITC" w:hAnsi="Tempus Sans ITC"/>
              </w:rPr>
              <w:t xml:space="preserve"> Bruke sang, musikk og bilder i fremføringer og presentasjoner.</w:t>
            </w:r>
          </w:p>
          <w:p w14:paraId="096CB234" w14:textId="4C4CA261" w:rsidR="00ED249F" w:rsidRPr="00ED249F" w:rsidRDefault="00745A17" w:rsidP="009B1868">
            <w:pPr>
              <w:rPr>
                <w:rFonts w:ascii="Tempus Sans ITC" w:hAnsi="Tempus Sans ITC"/>
              </w:rPr>
            </w:pPr>
            <w:r>
              <w:rPr>
                <w:rFonts w:ascii="Tempus Sans ITC" w:hAnsi="Tempus Sans ITC"/>
              </w:rPr>
              <w:t>- Gi</w:t>
            </w:r>
            <w:r w:rsidR="00ED249F" w:rsidRPr="00ED249F">
              <w:rPr>
                <w:rFonts w:ascii="Tempus Sans ITC" w:hAnsi="Tempus Sans ITC"/>
              </w:rPr>
              <w:t xml:space="preserve"> uttrykk for egne tanker og opplevelser om barnelitteratur.</w:t>
            </w:r>
          </w:p>
          <w:p w14:paraId="096CB235" w14:textId="77777777" w:rsidR="00ED249F" w:rsidRPr="00ED249F" w:rsidRDefault="00ED249F" w:rsidP="009B1868">
            <w:pPr>
              <w:rPr>
                <w:rFonts w:ascii="Tempus Sans ITC" w:hAnsi="Tempus Sans ITC"/>
              </w:rPr>
            </w:pPr>
            <w:r w:rsidRPr="00ED249F">
              <w:rPr>
                <w:rFonts w:ascii="Tempus Sans ITC" w:hAnsi="Tempus Sans ITC"/>
              </w:rPr>
              <w:t>- Oppdage og gjøre rede for regler, unntak og variasjoner i ordklassene.</w:t>
            </w:r>
          </w:p>
          <w:p w14:paraId="096CB236" w14:textId="77777777" w:rsidR="00ED249F" w:rsidRPr="00ED249F" w:rsidRDefault="00ED249F" w:rsidP="009B1868">
            <w:pPr>
              <w:rPr>
                <w:rFonts w:ascii="Tempus Sans ITC" w:hAnsi="Tempus Sans ITC"/>
              </w:rPr>
            </w:pPr>
            <w:r w:rsidRPr="00ED249F">
              <w:rPr>
                <w:rFonts w:ascii="Tempus Sans ITC" w:hAnsi="Tempus Sans ITC"/>
              </w:rPr>
              <w:t>-Hente oppgaver fra lærebøker eller skape egne oppgaver.</w:t>
            </w:r>
          </w:p>
          <w:p w14:paraId="096CB237" w14:textId="77777777" w:rsidR="00ED249F" w:rsidRPr="00ED249F" w:rsidRDefault="00ED249F" w:rsidP="009B1868">
            <w:pPr>
              <w:rPr>
                <w:rFonts w:ascii="Tempus Sans ITC" w:hAnsi="Tempus Sans ITC"/>
              </w:rPr>
            </w:pPr>
            <w:r w:rsidRPr="00ED249F">
              <w:rPr>
                <w:rFonts w:ascii="Tempus Sans ITC" w:hAnsi="Tempus Sans ITC"/>
              </w:rPr>
              <w:t>- Ta i bruk ulike sjangere i skrivearbeidet.</w:t>
            </w:r>
          </w:p>
          <w:p w14:paraId="096CB238" w14:textId="77777777" w:rsidR="00ED249F" w:rsidRPr="00ED249F" w:rsidRDefault="00ED249F" w:rsidP="009B1868">
            <w:pPr>
              <w:rPr>
                <w:rFonts w:ascii="Tempus Sans ITC" w:hAnsi="Tempus Sans ITC"/>
              </w:rPr>
            </w:pPr>
            <w:r w:rsidRPr="00ED249F">
              <w:rPr>
                <w:rFonts w:ascii="Tempus Sans ITC" w:hAnsi="Tempus Sans ITC"/>
              </w:rPr>
              <w:t>- Mestre ortografi og ha et variert ordforråd.</w:t>
            </w:r>
          </w:p>
          <w:p w14:paraId="305F40AD" w14:textId="77777777" w:rsidR="00ED249F" w:rsidRDefault="00ED249F" w:rsidP="009B1868">
            <w:pPr>
              <w:rPr>
                <w:rFonts w:ascii="Tempus Sans ITC" w:hAnsi="Tempus Sans ITC"/>
              </w:rPr>
            </w:pPr>
          </w:p>
          <w:p w14:paraId="51410137" w14:textId="77777777" w:rsidR="00F64214" w:rsidRDefault="00F64214" w:rsidP="009B1868">
            <w:pPr>
              <w:rPr>
                <w:rFonts w:ascii="Tempus Sans ITC" w:hAnsi="Tempus Sans ITC"/>
              </w:rPr>
            </w:pPr>
          </w:p>
          <w:p w14:paraId="096CB23A" w14:textId="77777777" w:rsidR="00F64214" w:rsidRPr="00ED249F" w:rsidRDefault="00F64214" w:rsidP="009B1868">
            <w:pPr>
              <w:rPr>
                <w:rFonts w:ascii="Tempus Sans ITC" w:hAnsi="Tempus Sans ITC"/>
              </w:rPr>
            </w:pPr>
          </w:p>
        </w:tc>
      </w:tr>
      <w:tr w:rsidR="00D11FEE" w:rsidRPr="00ED249F" w14:paraId="3AF4A6D6" w14:textId="77777777" w:rsidTr="009B1868">
        <w:tc>
          <w:tcPr>
            <w:tcW w:w="1481" w:type="dxa"/>
            <w:tcBorders>
              <w:top w:val="single" w:sz="4" w:space="0" w:color="auto"/>
              <w:left w:val="single" w:sz="4" w:space="0" w:color="auto"/>
              <w:bottom w:val="single" w:sz="4" w:space="0" w:color="auto"/>
              <w:right w:val="single" w:sz="4" w:space="0" w:color="auto"/>
            </w:tcBorders>
          </w:tcPr>
          <w:p w14:paraId="792C2E03" w14:textId="4914D7A8" w:rsidR="0047376E" w:rsidRPr="0047376E" w:rsidRDefault="0047376E" w:rsidP="009B1868">
            <w:pPr>
              <w:rPr>
                <w:rFonts w:ascii="Tempus Sans ITC" w:hAnsi="Tempus Sans ITC"/>
                <w:sz w:val="28"/>
                <w:szCs w:val="28"/>
              </w:rPr>
            </w:pPr>
            <w:r w:rsidRPr="0047376E">
              <w:rPr>
                <w:rFonts w:ascii="Tempus Sans ITC" w:hAnsi="Tempus Sans ITC"/>
                <w:sz w:val="28"/>
                <w:szCs w:val="28"/>
              </w:rPr>
              <w:t>Januar</w:t>
            </w:r>
          </w:p>
        </w:tc>
        <w:tc>
          <w:tcPr>
            <w:tcW w:w="3143" w:type="dxa"/>
            <w:tcBorders>
              <w:top w:val="single" w:sz="4" w:space="0" w:color="auto"/>
              <w:left w:val="single" w:sz="4" w:space="0" w:color="auto"/>
              <w:bottom w:val="single" w:sz="4" w:space="0" w:color="auto"/>
              <w:right w:val="single" w:sz="4" w:space="0" w:color="auto"/>
            </w:tcBorders>
          </w:tcPr>
          <w:p w14:paraId="173265A8" w14:textId="77777777" w:rsidR="00F64214" w:rsidRDefault="00F64214" w:rsidP="00F64214">
            <w:pPr>
              <w:rPr>
                <w:rFonts w:ascii="Tempus Sans ITC" w:hAnsi="Tempus Sans ITC"/>
              </w:rPr>
            </w:pPr>
            <w:r>
              <w:rPr>
                <w:rFonts w:ascii="Tempus Sans ITC" w:hAnsi="Tempus Sans ITC"/>
              </w:rPr>
              <w:t>Å presentere</w:t>
            </w:r>
          </w:p>
          <w:p w14:paraId="2EEE2553" w14:textId="6F2A4687" w:rsidR="0047376E" w:rsidRPr="00F64214" w:rsidRDefault="00F64214" w:rsidP="00F64214">
            <w:pPr>
              <w:rPr>
                <w:rFonts w:ascii="Tempus Sans ITC" w:hAnsi="Tempus Sans ITC"/>
              </w:rPr>
            </w:pPr>
            <w:r>
              <w:rPr>
                <w:rFonts w:ascii="Tempus Sans ITC" w:hAnsi="Tempus Sans ITC"/>
              </w:rPr>
              <w:t>Prosesskriving</w:t>
            </w:r>
          </w:p>
        </w:tc>
        <w:tc>
          <w:tcPr>
            <w:tcW w:w="3138" w:type="dxa"/>
            <w:tcBorders>
              <w:top w:val="single" w:sz="4" w:space="0" w:color="auto"/>
              <w:left w:val="single" w:sz="4" w:space="0" w:color="auto"/>
              <w:bottom w:val="single" w:sz="4" w:space="0" w:color="auto"/>
              <w:right w:val="single" w:sz="4" w:space="0" w:color="auto"/>
            </w:tcBorders>
          </w:tcPr>
          <w:p w14:paraId="011A9AC7" w14:textId="78696F4A" w:rsidR="0047376E" w:rsidRPr="00F64214" w:rsidRDefault="00F64214" w:rsidP="009B1868">
            <w:pPr>
              <w:rPr>
                <w:rFonts w:ascii="Tempus Sans ITC" w:hAnsi="Tempus Sans ITC"/>
              </w:rPr>
            </w:pPr>
            <w:r w:rsidRPr="00F64214">
              <w:rPr>
                <w:rFonts w:ascii="Tempus Sans ITC" w:hAnsi="Tempus Sans ITC"/>
              </w:rPr>
              <w:t>Ordklasser</w:t>
            </w:r>
          </w:p>
        </w:tc>
        <w:tc>
          <w:tcPr>
            <w:tcW w:w="3702" w:type="dxa"/>
            <w:tcBorders>
              <w:top w:val="single" w:sz="4" w:space="0" w:color="auto"/>
              <w:left w:val="single" w:sz="4" w:space="0" w:color="auto"/>
              <w:bottom w:val="single" w:sz="4" w:space="0" w:color="auto"/>
              <w:right w:val="single" w:sz="4" w:space="0" w:color="auto"/>
            </w:tcBorders>
          </w:tcPr>
          <w:p w14:paraId="74B06B8D" w14:textId="49253146" w:rsidR="0047376E" w:rsidRDefault="00F64214" w:rsidP="005C650C">
            <w:pPr>
              <w:rPr>
                <w:rFonts w:ascii="Tempus Sans ITC" w:hAnsi="Tempus Sans ITC"/>
              </w:rPr>
            </w:pPr>
            <w:r>
              <w:rPr>
                <w:rFonts w:ascii="Tempus Sans ITC" w:hAnsi="Tempus Sans ITC"/>
              </w:rPr>
              <w:t>Individuelt rettskrivingsarbeid</w:t>
            </w:r>
            <w:r w:rsidR="005C650C">
              <w:rPr>
                <w:rFonts w:ascii="Tempus Sans ITC" w:hAnsi="Tempus Sans ITC"/>
              </w:rPr>
              <w:t>, rette egen tekst</w:t>
            </w:r>
            <w:r>
              <w:rPr>
                <w:rFonts w:ascii="Tempus Sans ITC" w:hAnsi="Tempus Sans ITC"/>
              </w:rPr>
              <w:t>.</w:t>
            </w:r>
          </w:p>
        </w:tc>
        <w:tc>
          <w:tcPr>
            <w:tcW w:w="2756" w:type="dxa"/>
            <w:tcBorders>
              <w:top w:val="single" w:sz="4" w:space="0" w:color="auto"/>
              <w:left w:val="single" w:sz="4" w:space="0" w:color="auto"/>
              <w:bottom w:val="single" w:sz="4" w:space="0" w:color="auto"/>
              <w:right w:val="single" w:sz="4" w:space="0" w:color="auto"/>
            </w:tcBorders>
          </w:tcPr>
          <w:p w14:paraId="443AFC82" w14:textId="563F9C64" w:rsidR="00610755" w:rsidRPr="00E74310" w:rsidRDefault="00610755" w:rsidP="00610755">
            <w:pPr>
              <w:pStyle w:val="Bullet"/>
              <w:ind w:left="283" w:hanging="143"/>
              <w:rPr>
                <w:rFonts w:ascii="Tempus Sans ITC" w:hAnsi="Tempus Sans ITC"/>
                <w:sz w:val="24"/>
                <w:szCs w:val="24"/>
              </w:rPr>
            </w:pPr>
            <w:r w:rsidRPr="00E74310">
              <w:rPr>
                <w:rFonts w:ascii="Tempus Sans ITC" w:hAnsi="Tempus Sans ITC"/>
                <w:sz w:val="24"/>
                <w:szCs w:val="24"/>
              </w:rPr>
              <w:t xml:space="preserve"> -vurdere sterke og svake sider ved egne og andres tekster, jobbe selvstendig med revisjon og redigering av egne tekster</w:t>
            </w:r>
          </w:p>
          <w:p w14:paraId="7FCE2B6F" w14:textId="77777777" w:rsidR="00610755" w:rsidRPr="00E74310" w:rsidRDefault="00610755" w:rsidP="00610755">
            <w:pPr>
              <w:pStyle w:val="Bullet"/>
              <w:ind w:left="283" w:hanging="143"/>
              <w:rPr>
                <w:rFonts w:ascii="Tempus Sans ITC" w:hAnsi="Tempus Sans ITC"/>
                <w:sz w:val="24"/>
                <w:szCs w:val="24"/>
              </w:rPr>
            </w:pPr>
            <w:r w:rsidRPr="00E74310">
              <w:rPr>
                <w:rFonts w:ascii="Tempus Sans ITC" w:hAnsi="Tempus Sans ITC"/>
                <w:sz w:val="24"/>
                <w:szCs w:val="24"/>
              </w:rPr>
              <w:lastRenderedPageBreak/>
              <w:t>-Bruke sang, musikk og bilder i framføringer og presentasjoner</w:t>
            </w:r>
          </w:p>
          <w:p w14:paraId="23652E92" w14:textId="77777777" w:rsidR="00610755" w:rsidRPr="00E74310" w:rsidRDefault="00610755" w:rsidP="00610755">
            <w:pPr>
              <w:pStyle w:val="Bullet"/>
              <w:ind w:left="283" w:hanging="143"/>
              <w:rPr>
                <w:rFonts w:ascii="Tempus Sans ITC" w:hAnsi="Tempus Sans ITC"/>
                <w:sz w:val="24"/>
                <w:szCs w:val="24"/>
              </w:rPr>
            </w:pPr>
            <w:r w:rsidRPr="00E74310">
              <w:rPr>
                <w:rFonts w:ascii="Tempus Sans ITC" w:hAnsi="Tempus Sans ITC"/>
                <w:sz w:val="24"/>
                <w:szCs w:val="24"/>
              </w:rPr>
              <w:t>-Bruke skriveredskaper som fremmer flyt og estetikk i skriften</w:t>
            </w:r>
          </w:p>
          <w:p w14:paraId="7BB86A6E" w14:textId="208087EC" w:rsidR="00610755" w:rsidRPr="00E74310" w:rsidRDefault="00610755" w:rsidP="00610755">
            <w:pPr>
              <w:pStyle w:val="Bullet"/>
              <w:ind w:left="283" w:hanging="143"/>
              <w:rPr>
                <w:rFonts w:ascii="Tempus Sans ITC" w:hAnsi="Tempus Sans ITC"/>
                <w:sz w:val="24"/>
                <w:szCs w:val="24"/>
              </w:rPr>
            </w:pPr>
            <w:r w:rsidRPr="00E74310">
              <w:rPr>
                <w:rFonts w:ascii="Tempus Sans ITC" w:hAnsi="Tempus Sans ITC"/>
                <w:sz w:val="24"/>
                <w:szCs w:val="24"/>
              </w:rPr>
              <w:t>- kunne beherske presentasjonsverktøy, bilderedigering, touchmetode, nettetikett</w:t>
            </w:r>
            <w:r w:rsidR="00E4164D">
              <w:rPr>
                <w:rFonts w:ascii="Tempus Sans ITC" w:hAnsi="Tempus Sans ITC"/>
                <w:sz w:val="24"/>
                <w:szCs w:val="24"/>
              </w:rPr>
              <w:t>e</w:t>
            </w:r>
            <w:r w:rsidRPr="00E74310">
              <w:rPr>
                <w:rFonts w:ascii="Tempus Sans ITC" w:hAnsi="Tempus Sans ITC"/>
                <w:sz w:val="24"/>
                <w:szCs w:val="24"/>
              </w:rPr>
              <w:t xml:space="preserve"> og gjøre bruk av diverse pedagogiske programmer.</w:t>
            </w:r>
          </w:p>
          <w:p w14:paraId="27A3E40C" w14:textId="5477A5F1"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-bruke ulike oppslagsverk og nyttiggjøre seg informasjonen de finner der</w:t>
            </w:r>
          </w:p>
          <w:p w14:paraId="557068F7" w14:textId="06046DBE"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-bruke bibliotek til å finne passende lesestoff.</w:t>
            </w:r>
          </w:p>
          <w:p w14:paraId="0ADE7431" w14:textId="498FAA42"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 xml:space="preserve">- </w:t>
            </w:r>
            <w:r w:rsidRPr="00E74310">
              <w:rPr>
                <w:rFonts w:ascii="Tempus Sans ITC" w:hAnsi="Tempus Sans ITC"/>
                <w:sz w:val="24"/>
                <w:szCs w:val="24"/>
              </w:rPr>
              <w:tab/>
              <w:t>bruke bibliotek på en målrettet måte</w:t>
            </w:r>
          </w:p>
          <w:p w14:paraId="131C3F3D"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Pr="00E74310">
              <w:rPr>
                <w:rFonts w:ascii="Tempus Sans ITC" w:hAnsi="Tempus Sans ITC"/>
                <w:sz w:val="24"/>
                <w:szCs w:val="24"/>
              </w:rPr>
              <w:tab/>
              <w:t xml:space="preserve">bruke digitale verktøy på en målrettet måte i skriveprosessen og jobbe med varierte </w:t>
            </w:r>
          </w:p>
          <w:p w14:paraId="3DB2CCEB"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 xml:space="preserve">   fremføringer av rapporter og prosjektarbeid</w:t>
            </w:r>
          </w:p>
          <w:p w14:paraId="0F6C3156"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Pr="00E74310">
              <w:rPr>
                <w:rFonts w:ascii="Tempus Sans ITC" w:hAnsi="Tempus Sans ITC"/>
                <w:sz w:val="24"/>
                <w:szCs w:val="24"/>
              </w:rPr>
              <w:tab/>
              <w:t>beherske mer avanserte presentasjonsverktøy, bilderedigering, touchmetode, nettetikett og gjøre bruk av diverse pedagogiske programmer</w:t>
            </w:r>
          </w:p>
          <w:p w14:paraId="44AD5B2D"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lastRenderedPageBreak/>
              <w:t>•</w:t>
            </w:r>
            <w:r w:rsidRPr="00E74310">
              <w:rPr>
                <w:rFonts w:ascii="Tempus Sans ITC" w:hAnsi="Tempus Sans ITC"/>
                <w:sz w:val="24"/>
                <w:szCs w:val="24"/>
              </w:rPr>
              <w:tab/>
              <w:t xml:space="preserve">anvende Internett for informasjonssøk og kommunikasjon med andre med et bevisst forhold til kildekritikk </w:t>
            </w:r>
          </w:p>
          <w:p w14:paraId="70276EC6" w14:textId="33D198C4" w:rsidR="00FE2490" w:rsidRPr="00E74310" w:rsidRDefault="00FE2490" w:rsidP="00FE2490">
            <w:pPr>
              <w:pStyle w:val="Bullet"/>
              <w:ind w:left="283" w:hanging="143"/>
              <w:rPr>
                <w:rFonts w:ascii="Tempus Sans ITC" w:hAnsi="Tempus Sans ITC"/>
                <w:sz w:val="24"/>
                <w:szCs w:val="24"/>
              </w:rPr>
            </w:pPr>
          </w:p>
          <w:p w14:paraId="791EA4C4" w14:textId="77777777" w:rsidR="00FE2490" w:rsidRPr="00E74310" w:rsidRDefault="00FE2490" w:rsidP="00610755">
            <w:pPr>
              <w:pStyle w:val="Bullet"/>
              <w:ind w:left="283" w:hanging="143"/>
              <w:rPr>
                <w:rFonts w:ascii="Tempus Sans ITC" w:hAnsi="Tempus Sans ITC"/>
                <w:sz w:val="24"/>
                <w:szCs w:val="24"/>
              </w:rPr>
            </w:pPr>
          </w:p>
          <w:p w14:paraId="03E50D9B" w14:textId="71AB34D6" w:rsidR="00610755" w:rsidRPr="00E74310" w:rsidRDefault="00610755" w:rsidP="00610755">
            <w:pPr>
              <w:spacing w:line="276" w:lineRule="auto"/>
              <w:rPr>
                <w:rFonts w:ascii="Tempus Sans ITC" w:hAnsi="Tempus Sans ITC"/>
              </w:rPr>
            </w:pPr>
          </w:p>
          <w:p w14:paraId="2D988280" w14:textId="77777777" w:rsidR="00610755" w:rsidRPr="00E74310" w:rsidRDefault="00610755" w:rsidP="00610755">
            <w:pPr>
              <w:spacing w:line="276" w:lineRule="auto"/>
              <w:rPr>
                <w:rFonts w:ascii="Tempus Sans ITC" w:hAnsi="Tempus Sans ITC"/>
              </w:rPr>
            </w:pPr>
          </w:p>
          <w:p w14:paraId="2F1B0752" w14:textId="0BA63AAA" w:rsidR="0047376E" w:rsidRPr="00E74310" w:rsidRDefault="0047376E" w:rsidP="00610755">
            <w:pPr>
              <w:spacing w:line="276" w:lineRule="auto"/>
              <w:rPr>
                <w:rFonts w:ascii="Tempus Sans ITC" w:hAnsi="Tempus Sans ITC"/>
              </w:rPr>
            </w:pPr>
          </w:p>
        </w:tc>
      </w:tr>
      <w:tr w:rsidR="00D11FEE" w:rsidRPr="00ED249F" w14:paraId="175FC705" w14:textId="77777777" w:rsidTr="009B1868">
        <w:tc>
          <w:tcPr>
            <w:tcW w:w="1481" w:type="dxa"/>
            <w:tcBorders>
              <w:top w:val="single" w:sz="4" w:space="0" w:color="auto"/>
              <w:left w:val="single" w:sz="4" w:space="0" w:color="auto"/>
              <w:bottom w:val="single" w:sz="4" w:space="0" w:color="auto"/>
              <w:right w:val="single" w:sz="4" w:space="0" w:color="auto"/>
            </w:tcBorders>
          </w:tcPr>
          <w:p w14:paraId="00A71FDA" w14:textId="45FD9DB8" w:rsidR="0047376E" w:rsidRPr="0047376E" w:rsidRDefault="0047376E" w:rsidP="009B1868">
            <w:pPr>
              <w:rPr>
                <w:rFonts w:ascii="Tempus Sans ITC" w:hAnsi="Tempus Sans ITC"/>
                <w:sz w:val="28"/>
                <w:szCs w:val="28"/>
              </w:rPr>
            </w:pPr>
            <w:r w:rsidRPr="0047376E">
              <w:rPr>
                <w:rFonts w:ascii="Tempus Sans ITC" w:hAnsi="Tempus Sans ITC"/>
                <w:sz w:val="28"/>
                <w:szCs w:val="28"/>
              </w:rPr>
              <w:lastRenderedPageBreak/>
              <w:t>Februar</w:t>
            </w:r>
          </w:p>
        </w:tc>
        <w:tc>
          <w:tcPr>
            <w:tcW w:w="3143" w:type="dxa"/>
            <w:tcBorders>
              <w:top w:val="single" w:sz="4" w:space="0" w:color="auto"/>
              <w:left w:val="single" w:sz="4" w:space="0" w:color="auto"/>
              <w:bottom w:val="single" w:sz="4" w:space="0" w:color="auto"/>
              <w:right w:val="single" w:sz="4" w:space="0" w:color="auto"/>
            </w:tcBorders>
          </w:tcPr>
          <w:p w14:paraId="7561211F" w14:textId="77777777" w:rsidR="00F64214" w:rsidRDefault="00F64214" w:rsidP="00F64214">
            <w:pPr>
              <w:rPr>
                <w:rFonts w:ascii="Tempus Sans ITC" w:hAnsi="Tempus Sans ITC"/>
              </w:rPr>
            </w:pPr>
            <w:r w:rsidRPr="00F64214">
              <w:rPr>
                <w:rFonts w:ascii="Tempus Sans ITC" w:hAnsi="Tempus Sans ITC"/>
              </w:rPr>
              <w:t>Samene</w:t>
            </w:r>
          </w:p>
          <w:p w14:paraId="531D5546" w14:textId="77777777" w:rsidR="0047376E" w:rsidRDefault="00F64214" w:rsidP="00F64214">
            <w:pPr>
              <w:rPr>
                <w:rFonts w:ascii="Tempus Sans ITC" w:hAnsi="Tempus Sans ITC"/>
              </w:rPr>
            </w:pPr>
            <w:r>
              <w:rPr>
                <w:rFonts w:ascii="Tempus Sans ITC" w:hAnsi="Tempus Sans ITC"/>
              </w:rPr>
              <w:t>Prosesskriving</w:t>
            </w:r>
          </w:p>
          <w:p w14:paraId="2A98AC5A" w14:textId="4C38F511" w:rsidR="00FD6E5B" w:rsidRDefault="00FD6E5B" w:rsidP="00F64214">
            <w:pPr>
              <w:rPr>
                <w:rFonts w:ascii="Tempus Sans ITC" w:hAnsi="Tempus Sans ITC"/>
              </w:rPr>
            </w:pPr>
            <w:r>
              <w:rPr>
                <w:rFonts w:ascii="Tempus Sans ITC" w:hAnsi="Tempus Sans ITC"/>
              </w:rPr>
              <w:t>Skjønnlitteratur</w:t>
            </w:r>
          </w:p>
          <w:p w14:paraId="78EEEF3A" w14:textId="77777777" w:rsidR="001B6844" w:rsidRDefault="001B6844" w:rsidP="00F64214">
            <w:pPr>
              <w:rPr>
                <w:rFonts w:ascii="Tempus Sans ITC" w:hAnsi="Tempus Sans ITC"/>
              </w:rPr>
            </w:pPr>
            <w:r>
              <w:rPr>
                <w:rFonts w:ascii="Tempus Sans ITC" w:hAnsi="Tempus Sans ITC"/>
              </w:rPr>
              <w:t>Ekspedisjoner/oppdagelser</w:t>
            </w:r>
          </w:p>
          <w:p w14:paraId="267D953C" w14:textId="3F1CB0EF" w:rsidR="00FD6E5B" w:rsidRPr="00F64214" w:rsidRDefault="00FD6E5B" w:rsidP="00F64214">
            <w:pPr>
              <w:rPr>
                <w:rFonts w:ascii="Tempus Sans ITC" w:hAnsi="Tempus Sans ITC"/>
              </w:rPr>
            </w:pPr>
          </w:p>
        </w:tc>
        <w:tc>
          <w:tcPr>
            <w:tcW w:w="3138" w:type="dxa"/>
            <w:tcBorders>
              <w:top w:val="single" w:sz="4" w:space="0" w:color="auto"/>
              <w:left w:val="single" w:sz="4" w:space="0" w:color="auto"/>
              <w:bottom w:val="single" w:sz="4" w:space="0" w:color="auto"/>
              <w:right w:val="single" w:sz="4" w:space="0" w:color="auto"/>
            </w:tcBorders>
          </w:tcPr>
          <w:p w14:paraId="3AD2EAA0" w14:textId="70E29D24" w:rsidR="0047376E" w:rsidRPr="005C650C" w:rsidRDefault="005C650C" w:rsidP="009B1868">
            <w:pPr>
              <w:rPr>
                <w:rFonts w:ascii="Tempus Sans ITC" w:hAnsi="Tempus Sans ITC"/>
              </w:rPr>
            </w:pPr>
            <w:r w:rsidRPr="005C650C">
              <w:rPr>
                <w:rFonts w:ascii="Tempus Sans ITC" w:hAnsi="Tempus Sans ITC"/>
              </w:rPr>
              <w:t>Setningsanalyse</w:t>
            </w:r>
            <w:r>
              <w:rPr>
                <w:rFonts w:ascii="Tempus Sans ITC" w:hAnsi="Tempus Sans ITC"/>
              </w:rPr>
              <w:t xml:space="preserve"> – subjekt, verbal, direkte objekt.</w:t>
            </w:r>
          </w:p>
        </w:tc>
        <w:tc>
          <w:tcPr>
            <w:tcW w:w="3702" w:type="dxa"/>
            <w:tcBorders>
              <w:top w:val="single" w:sz="4" w:space="0" w:color="auto"/>
              <w:left w:val="single" w:sz="4" w:space="0" w:color="auto"/>
              <w:bottom w:val="single" w:sz="4" w:space="0" w:color="auto"/>
              <w:right w:val="single" w:sz="4" w:space="0" w:color="auto"/>
            </w:tcBorders>
          </w:tcPr>
          <w:p w14:paraId="487FDA92" w14:textId="4F6969D5" w:rsidR="0047376E" w:rsidRDefault="00F64214" w:rsidP="005C650C">
            <w:pPr>
              <w:rPr>
                <w:rFonts w:ascii="Tempus Sans ITC" w:hAnsi="Tempus Sans ITC"/>
              </w:rPr>
            </w:pPr>
            <w:r>
              <w:rPr>
                <w:rFonts w:ascii="Tempus Sans ITC" w:hAnsi="Tempus Sans ITC"/>
              </w:rPr>
              <w:t>Individuelt rettskrivingsarbeid</w:t>
            </w:r>
            <w:r w:rsidR="00FD6E5B">
              <w:rPr>
                <w:rFonts w:ascii="Tempus Sans ITC" w:hAnsi="Tempus Sans ITC"/>
              </w:rPr>
              <w:t>, rettearbeid med egne</w:t>
            </w:r>
            <w:r w:rsidR="005C650C">
              <w:rPr>
                <w:rFonts w:ascii="Tempus Sans ITC" w:hAnsi="Tempus Sans ITC"/>
              </w:rPr>
              <w:t xml:space="preserve"> tekst</w:t>
            </w:r>
            <w:r w:rsidR="00FD6E5B">
              <w:rPr>
                <w:rFonts w:ascii="Tempus Sans ITC" w:hAnsi="Tempus Sans ITC"/>
              </w:rPr>
              <w:t>er</w:t>
            </w:r>
          </w:p>
        </w:tc>
        <w:tc>
          <w:tcPr>
            <w:tcW w:w="2756" w:type="dxa"/>
            <w:tcBorders>
              <w:top w:val="single" w:sz="4" w:space="0" w:color="auto"/>
              <w:left w:val="single" w:sz="4" w:space="0" w:color="auto"/>
              <w:bottom w:val="single" w:sz="4" w:space="0" w:color="auto"/>
              <w:right w:val="single" w:sz="4" w:space="0" w:color="auto"/>
            </w:tcBorders>
          </w:tcPr>
          <w:p w14:paraId="576A1D1F" w14:textId="77777777" w:rsidR="00610755" w:rsidRPr="00E74310" w:rsidRDefault="00610755" w:rsidP="00610755">
            <w:pPr>
              <w:rPr>
                <w:rFonts w:ascii="Tempus Sans ITC" w:hAnsi="Tempus Sans ITC"/>
              </w:rPr>
            </w:pPr>
            <w:r w:rsidRPr="00E74310">
              <w:rPr>
                <w:rFonts w:ascii="Tempus Sans ITC" w:hAnsi="Tempus Sans ITC"/>
              </w:rPr>
              <w:t>-Presentere egne tolkninger av personer, handling og tema i et variert utvalg av barne- og ungdomslitteratur på bokmål og nynorsk og i oversettelse fra samisk</w:t>
            </w:r>
          </w:p>
          <w:p w14:paraId="578EA1A9" w14:textId="0668AFB2" w:rsidR="00610755" w:rsidRPr="00E74310" w:rsidRDefault="00610755" w:rsidP="00610755">
            <w:pPr>
              <w:pStyle w:val="Bullet"/>
              <w:ind w:left="283" w:hanging="143"/>
              <w:rPr>
                <w:rFonts w:ascii="Tempus Sans ITC" w:hAnsi="Tempus Sans ITC"/>
                <w:sz w:val="24"/>
                <w:szCs w:val="24"/>
              </w:rPr>
            </w:pPr>
            <w:r w:rsidRPr="00E74310">
              <w:rPr>
                <w:rFonts w:ascii="Tempus Sans ITC" w:hAnsi="Tempus Sans ITC"/>
                <w:sz w:val="24"/>
                <w:szCs w:val="24"/>
              </w:rPr>
              <w:t>-</w:t>
            </w:r>
            <w:r w:rsidR="00FE2490" w:rsidRPr="00E74310">
              <w:rPr>
                <w:rFonts w:ascii="Tempus Sans ITC" w:hAnsi="Tempus Sans ITC"/>
                <w:sz w:val="24"/>
                <w:szCs w:val="24"/>
              </w:rPr>
              <w:t xml:space="preserve"> jobbe selvstendig videre med ulike sjangre, lengre og mer omfattende skriveprosjekter, og rettskriving</w:t>
            </w:r>
          </w:p>
          <w:p w14:paraId="09D60832" w14:textId="4969FDFE" w:rsidR="00FE2490" w:rsidRPr="00E74310" w:rsidRDefault="00FE2490" w:rsidP="00610755">
            <w:pPr>
              <w:pStyle w:val="Bullet"/>
              <w:ind w:left="283" w:hanging="143"/>
              <w:rPr>
                <w:rFonts w:ascii="Tempus Sans ITC" w:hAnsi="Tempus Sans ITC"/>
                <w:sz w:val="24"/>
                <w:szCs w:val="24"/>
              </w:rPr>
            </w:pPr>
            <w:r w:rsidRPr="00E74310">
              <w:rPr>
                <w:rFonts w:ascii="Tempus Sans ITC" w:hAnsi="Tempus Sans ITC"/>
                <w:sz w:val="24"/>
                <w:szCs w:val="24"/>
              </w:rPr>
              <w:t>- eksperimentere med ulike språkvarianter i egen skriving på bokmål, nynorsk, dialekt og gruppespråk</w:t>
            </w:r>
          </w:p>
          <w:p w14:paraId="4F643E58" w14:textId="24FEB33F"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-Bruke erfaringer fra egen lesing i skjønnlitterær og sakspreget skriving</w:t>
            </w:r>
          </w:p>
          <w:p w14:paraId="5A2F304E" w14:textId="5F5D17EB"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w:t>
            </w:r>
          </w:p>
          <w:p w14:paraId="2EC3A309" w14:textId="22526E75" w:rsidR="00FE2490" w:rsidRPr="00E74310" w:rsidRDefault="00FE2490" w:rsidP="00610755">
            <w:pPr>
              <w:pStyle w:val="Bullet"/>
              <w:ind w:left="283" w:hanging="143"/>
              <w:rPr>
                <w:rFonts w:ascii="Tempus Sans ITC" w:hAnsi="Tempus Sans ITC"/>
                <w:sz w:val="24"/>
                <w:szCs w:val="24"/>
              </w:rPr>
            </w:pPr>
          </w:p>
          <w:p w14:paraId="0241C4A8" w14:textId="77777777" w:rsidR="00FE2490" w:rsidRPr="00E74310" w:rsidRDefault="00FE2490" w:rsidP="00610755">
            <w:pPr>
              <w:pStyle w:val="Bullet"/>
              <w:ind w:left="283" w:hanging="143"/>
              <w:rPr>
                <w:rFonts w:ascii="Tempus Sans ITC" w:hAnsi="Tempus Sans ITC"/>
                <w:sz w:val="24"/>
                <w:szCs w:val="24"/>
              </w:rPr>
            </w:pPr>
          </w:p>
          <w:p w14:paraId="1B887E7F" w14:textId="12A67E4D" w:rsidR="00610755" w:rsidRPr="00E74310" w:rsidRDefault="00610755" w:rsidP="00610755">
            <w:pPr>
              <w:pStyle w:val="Bullet"/>
              <w:ind w:left="53" w:firstLine="0"/>
              <w:rPr>
                <w:rFonts w:ascii="Tempus Sans ITC" w:hAnsi="Tempus Sans ITC"/>
                <w:sz w:val="24"/>
                <w:szCs w:val="24"/>
              </w:rPr>
            </w:pPr>
          </w:p>
          <w:p w14:paraId="6BF0FE7C" w14:textId="27754E4E" w:rsidR="0047376E" w:rsidRPr="00E74310" w:rsidRDefault="0047376E" w:rsidP="00610755">
            <w:pPr>
              <w:rPr>
                <w:rFonts w:ascii="Tempus Sans ITC" w:hAnsi="Tempus Sans ITC"/>
              </w:rPr>
            </w:pPr>
          </w:p>
        </w:tc>
      </w:tr>
      <w:tr w:rsidR="00D11FEE" w:rsidRPr="00ED249F" w14:paraId="6588A2F3" w14:textId="77777777" w:rsidTr="009B1868">
        <w:tc>
          <w:tcPr>
            <w:tcW w:w="1481" w:type="dxa"/>
            <w:tcBorders>
              <w:top w:val="single" w:sz="4" w:space="0" w:color="auto"/>
              <w:left w:val="single" w:sz="4" w:space="0" w:color="auto"/>
              <w:bottom w:val="single" w:sz="4" w:space="0" w:color="auto"/>
              <w:right w:val="single" w:sz="4" w:space="0" w:color="auto"/>
            </w:tcBorders>
          </w:tcPr>
          <w:p w14:paraId="2CCBE345" w14:textId="15DCB5C7" w:rsidR="0047376E" w:rsidRPr="0047376E" w:rsidRDefault="0047376E" w:rsidP="009B1868">
            <w:pPr>
              <w:rPr>
                <w:rFonts w:ascii="Tempus Sans ITC" w:hAnsi="Tempus Sans ITC"/>
                <w:sz w:val="28"/>
                <w:szCs w:val="28"/>
              </w:rPr>
            </w:pPr>
            <w:r w:rsidRPr="0047376E">
              <w:rPr>
                <w:rFonts w:ascii="Tempus Sans ITC" w:hAnsi="Tempus Sans ITC"/>
                <w:sz w:val="28"/>
                <w:szCs w:val="28"/>
              </w:rPr>
              <w:lastRenderedPageBreak/>
              <w:t>Mars</w:t>
            </w:r>
          </w:p>
        </w:tc>
        <w:tc>
          <w:tcPr>
            <w:tcW w:w="3143" w:type="dxa"/>
            <w:tcBorders>
              <w:top w:val="single" w:sz="4" w:space="0" w:color="auto"/>
              <w:left w:val="single" w:sz="4" w:space="0" w:color="auto"/>
              <w:bottom w:val="single" w:sz="4" w:space="0" w:color="auto"/>
              <w:right w:val="single" w:sz="4" w:space="0" w:color="auto"/>
            </w:tcBorders>
          </w:tcPr>
          <w:p w14:paraId="0873B8C3" w14:textId="77777777" w:rsidR="004D30EE" w:rsidRDefault="004D30EE" w:rsidP="009B1868">
            <w:pPr>
              <w:rPr>
                <w:rFonts w:ascii="Tempus Sans ITC" w:hAnsi="Tempus Sans ITC"/>
              </w:rPr>
            </w:pPr>
          </w:p>
          <w:p w14:paraId="12E343E7" w14:textId="77777777" w:rsidR="004D30EE" w:rsidRDefault="004D30EE" w:rsidP="009B1868">
            <w:pPr>
              <w:rPr>
                <w:rFonts w:ascii="Tempus Sans ITC" w:hAnsi="Tempus Sans ITC"/>
              </w:rPr>
            </w:pPr>
            <w:r>
              <w:rPr>
                <w:rFonts w:ascii="Tempus Sans ITC" w:hAnsi="Tempus Sans ITC"/>
              </w:rPr>
              <w:t>Ekspedisjoner/oppdagelser</w:t>
            </w:r>
          </w:p>
          <w:p w14:paraId="18E5CFD5" w14:textId="40A69567" w:rsidR="005D28DD" w:rsidRDefault="005D28DD" w:rsidP="009B1868">
            <w:pPr>
              <w:rPr>
                <w:rFonts w:ascii="Tempus Sans ITC" w:hAnsi="Tempus Sans ITC"/>
              </w:rPr>
            </w:pPr>
            <w:r>
              <w:rPr>
                <w:rFonts w:ascii="Tempus Sans ITC" w:hAnsi="Tempus Sans ITC"/>
              </w:rPr>
              <w:t>Påske</w:t>
            </w:r>
          </w:p>
          <w:p w14:paraId="60FBAEED" w14:textId="77777777" w:rsidR="00DC4B85" w:rsidRDefault="00DC4B85" w:rsidP="009B1868">
            <w:pPr>
              <w:rPr>
                <w:rFonts w:ascii="Tempus Sans ITC" w:hAnsi="Tempus Sans ITC"/>
              </w:rPr>
            </w:pPr>
            <w:r>
              <w:rPr>
                <w:rFonts w:ascii="Tempus Sans ITC" w:hAnsi="Tempus Sans ITC"/>
              </w:rPr>
              <w:t>Fantasy</w:t>
            </w:r>
          </w:p>
          <w:p w14:paraId="24DAA50F" w14:textId="7DA9F1F2" w:rsidR="004D30EE" w:rsidRPr="005C650C" w:rsidRDefault="004D30EE" w:rsidP="009B1868">
            <w:pPr>
              <w:rPr>
                <w:rFonts w:ascii="Tempus Sans ITC" w:hAnsi="Tempus Sans ITC"/>
              </w:rPr>
            </w:pPr>
          </w:p>
        </w:tc>
        <w:tc>
          <w:tcPr>
            <w:tcW w:w="3138" w:type="dxa"/>
            <w:tcBorders>
              <w:top w:val="single" w:sz="4" w:space="0" w:color="auto"/>
              <w:left w:val="single" w:sz="4" w:space="0" w:color="auto"/>
              <w:bottom w:val="single" w:sz="4" w:space="0" w:color="auto"/>
              <w:right w:val="single" w:sz="4" w:space="0" w:color="auto"/>
            </w:tcBorders>
          </w:tcPr>
          <w:p w14:paraId="7BB3D682" w14:textId="77777777" w:rsidR="0047376E" w:rsidRDefault="005C650C" w:rsidP="009B1868">
            <w:pPr>
              <w:rPr>
                <w:rFonts w:ascii="Tempus Sans ITC" w:hAnsi="Tempus Sans ITC"/>
              </w:rPr>
            </w:pPr>
            <w:r w:rsidRPr="005C650C">
              <w:rPr>
                <w:rFonts w:ascii="Tempus Sans ITC" w:hAnsi="Tempus Sans ITC"/>
              </w:rPr>
              <w:t>Mer setningsanalyse.</w:t>
            </w:r>
            <w:r>
              <w:rPr>
                <w:rFonts w:ascii="Tempus Sans ITC" w:hAnsi="Tempus Sans ITC"/>
              </w:rPr>
              <w:t xml:space="preserve"> Indirekte objekt, predikativ og adverbial.</w:t>
            </w:r>
          </w:p>
          <w:p w14:paraId="72FB05DD" w14:textId="48D466DA" w:rsidR="00DC4B85" w:rsidRPr="005C650C" w:rsidRDefault="00DC4B85" w:rsidP="009B1868">
            <w:pPr>
              <w:rPr>
                <w:rFonts w:ascii="Tempus Sans ITC" w:hAnsi="Tempus Sans ITC"/>
              </w:rPr>
            </w:pPr>
            <w:r>
              <w:rPr>
                <w:rFonts w:ascii="Tempus Sans ITC" w:hAnsi="Tempus Sans ITC"/>
              </w:rPr>
              <w:t>Ordklasser/bøyning</w:t>
            </w:r>
          </w:p>
        </w:tc>
        <w:tc>
          <w:tcPr>
            <w:tcW w:w="3702" w:type="dxa"/>
            <w:tcBorders>
              <w:top w:val="single" w:sz="4" w:space="0" w:color="auto"/>
              <w:left w:val="single" w:sz="4" w:space="0" w:color="auto"/>
              <w:bottom w:val="single" w:sz="4" w:space="0" w:color="auto"/>
              <w:right w:val="single" w:sz="4" w:space="0" w:color="auto"/>
            </w:tcBorders>
          </w:tcPr>
          <w:p w14:paraId="231CF230" w14:textId="3D1C4174" w:rsidR="0047376E" w:rsidRDefault="005C650C" w:rsidP="009B1868">
            <w:pPr>
              <w:rPr>
                <w:rFonts w:ascii="Tempus Sans ITC" w:hAnsi="Tempus Sans ITC"/>
              </w:rPr>
            </w:pPr>
            <w:r>
              <w:rPr>
                <w:rFonts w:ascii="Tempus Sans ITC" w:hAnsi="Tempus Sans ITC"/>
              </w:rPr>
              <w:t>Repetisjon enkel-/dobbelkonsonant</w:t>
            </w:r>
          </w:p>
        </w:tc>
        <w:tc>
          <w:tcPr>
            <w:tcW w:w="2756" w:type="dxa"/>
            <w:tcBorders>
              <w:top w:val="single" w:sz="4" w:space="0" w:color="auto"/>
              <w:left w:val="single" w:sz="4" w:space="0" w:color="auto"/>
              <w:bottom w:val="single" w:sz="4" w:space="0" w:color="auto"/>
              <w:right w:val="single" w:sz="4" w:space="0" w:color="auto"/>
            </w:tcBorders>
          </w:tcPr>
          <w:p w14:paraId="1D871A1A" w14:textId="630124FF"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 oppdage og gjøre rede for regler, unntak og variasjoner i ordklassene</w:t>
            </w:r>
          </w:p>
          <w:p w14:paraId="664A9446" w14:textId="562730FF"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 lage sammensatte tekster med bilder, utsmykninger og varierte skrifttyper til en større helhet, manuelt og ved hjelp av digitale verktøy</w:t>
            </w:r>
          </w:p>
          <w:p w14:paraId="2883DB81" w14:textId="1DA14EBD" w:rsidR="0047376E" w:rsidRPr="00E74310" w:rsidRDefault="00FE6F34" w:rsidP="009B1868">
            <w:pPr>
              <w:rPr>
                <w:rFonts w:ascii="Tempus Sans ITC" w:hAnsi="Tempus Sans ITC"/>
              </w:rPr>
            </w:pPr>
            <w:r w:rsidRPr="00E74310">
              <w:rPr>
                <w:rFonts w:ascii="Tempus Sans ITC" w:hAnsi="Tempus Sans ITC"/>
              </w:rPr>
              <w:t>- jobbe selvstendig videre med ulike sjangre, lengre og mer omfattende skriveprosjekter, og rettskriving</w:t>
            </w:r>
          </w:p>
        </w:tc>
      </w:tr>
      <w:tr w:rsidR="00D11FEE" w:rsidRPr="00ED249F" w14:paraId="6736FEA2" w14:textId="77777777" w:rsidTr="009B1868">
        <w:tc>
          <w:tcPr>
            <w:tcW w:w="1481" w:type="dxa"/>
            <w:tcBorders>
              <w:top w:val="single" w:sz="4" w:space="0" w:color="auto"/>
              <w:left w:val="single" w:sz="4" w:space="0" w:color="auto"/>
              <w:bottom w:val="single" w:sz="4" w:space="0" w:color="auto"/>
              <w:right w:val="single" w:sz="4" w:space="0" w:color="auto"/>
            </w:tcBorders>
          </w:tcPr>
          <w:p w14:paraId="72BDAFD8" w14:textId="33B0ADA4" w:rsidR="0047376E" w:rsidRPr="0047376E" w:rsidRDefault="0047376E" w:rsidP="009B1868">
            <w:pPr>
              <w:rPr>
                <w:rFonts w:ascii="Tempus Sans ITC" w:hAnsi="Tempus Sans ITC"/>
                <w:sz w:val="28"/>
                <w:szCs w:val="28"/>
              </w:rPr>
            </w:pPr>
            <w:r w:rsidRPr="0047376E">
              <w:rPr>
                <w:rFonts w:ascii="Tempus Sans ITC" w:hAnsi="Tempus Sans ITC"/>
                <w:sz w:val="28"/>
                <w:szCs w:val="28"/>
              </w:rPr>
              <w:t>April</w:t>
            </w:r>
          </w:p>
        </w:tc>
        <w:tc>
          <w:tcPr>
            <w:tcW w:w="3143" w:type="dxa"/>
            <w:tcBorders>
              <w:top w:val="single" w:sz="4" w:space="0" w:color="auto"/>
              <w:left w:val="single" w:sz="4" w:space="0" w:color="auto"/>
              <w:bottom w:val="single" w:sz="4" w:space="0" w:color="auto"/>
              <w:right w:val="single" w:sz="4" w:space="0" w:color="auto"/>
            </w:tcBorders>
          </w:tcPr>
          <w:p w14:paraId="0C45ED89" w14:textId="480DA8F2" w:rsidR="004D30EE" w:rsidRDefault="004D30EE" w:rsidP="009B1868">
            <w:pPr>
              <w:rPr>
                <w:rFonts w:ascii="Tempus Sans ITC" w:hAnsi="Tempus Sans ITC"/>
              </w:rPr>
            </w:pPr>
            <w:r>
              <w:rPr>
                <w:rFonts w:ascii="Tempus Sans ITC" w:hAnsi="Tempus Sans ITC"/>
              </w:rPr>
              <w:t>Vår</w:t>
            </w:r>
          </w:p>
          <w:p w14:paraId="4312ECA7" w14:textId="3AF50A16" w:rsidR="004D30EE" w:rsidRDefault="004D30EE" w:rsidP="009B1868">
            <w:pPr>
              <w:rPr>
                <w:rFonts w:ascii="Tempus Sans ITC" w:hAnsi="Tempus Sans ITC"/>
              </w:rPr>
            </w:pPr>
            <w:r>
              <w:rPr>
                <w:rFonts w:ascii="Tempus Sans ITC" w:hAnsi="Tempus Sans ITC"/>
              </w:rPr>
              <w:t>Elektrisitet/oppfinnere</w:t>
            </w:r>
          </w:p>
          <w:p w14:paraId="51FFA53F" w14:textId="029DC05A" w:rsidR="005D28DD" w:rsidRDefault="005C650C" w:rsidP="009B1868">
            <w:pPr>
              <w:rPr>
                <w:rFonts w:ascii="Tempus Sans ITC" w:hAnsi="Tempus Sans ITC"/>
              </w:rPr>
            </w:pPr>
            <w:r w:rsidRPr="005C650C">
              <w:rPr>
                <w:rFonts w:ascii="Tempus Sans ITC" w:hAnsi="Tempus Sans ITC"/>
              </w:rPr>
              <w:t>Skrive dialog</w:t>
            </w:r>
            <w:r w:rsidR="005D28DD">
              <w:rPr>
                <w:rFonts w:ascii="Tempus Sans ITC" w:hAnsi="Tempus Sans ITC"/>
              </w:rPr>
              <w:t xml:space="preserve"> og</w:t>
            </w:r>
          </w:p>
          <w:p w14:paraId="720FD68B" w14:textId="4A2ABD98" w:rsidR="0047376E" w:rsidRPr="005C650C" w:rsidRDefault="004D30EE" w:rsidP="004D30EE">
            <w:pPr>
              <w:rPr>
                <w:rFonts w:ascii="Tempus Sans ITC" w:hAnsi="Tempus Sans ITC"/>
              </w:rPr>
            </w:pPr>
            <w:r>
              <w:rPr>
                <w:rFonts w:ascii="Tempus Sans ITC" w:hAnsi="Tempus Sans ITC"/>
              </w:rPr>
              <w:t>Å skrive h</w:t>
            </w:r>
            <w:r w:rsidR="005D28DD" w:rsidRPr="005D28DD">
              <w:rPr>
                <w:rFonts w:ascii="Tempus Sans ITC" w:hAnsi="Tempus Sans ITC"/>
              </w:rPr>
              <w:t>andlingsreferat</w:t>
            </w:r>
            <w:r>
              <w:rPr>
                <w:rFonts w:ascii="Tempus Sans ITC" w:hAnsi="Tempus Sans ITC"/>
              </w:rPr>
              <w:t xml:space="preserve"> til bok/film</w:t>
            </w:r>
          </w:p>
        </w:tc>
        <w:tc>
          <w:tcPr>
            <w:tcW w:w="3138" w:type="dxa"/>
            <w:tcBorders>
              <w:top w:val="single" w:sz="4" w:space="0" w:color="auto"/>
              <w:left w:val="single" w:sz="4" w:space="0" w:color="auto"/>
              <w:bottom w:val="single" w:sz="4" w:space="0" w:color="auto"/>
              <w:right w:val="single" w:sz="4" w:space="0" w:color="auto"/>
            </w:tcBorders>
          </w:tcPr>
          <w:p w14:paraId="3B7EA6EB" w14:textId="77777777" w:rsidR="0047376E" w:rsidRDefault="005C650C" w:rsidP="009B1868">
            <w:pPr>
              <w:rPr>
                <w:rFonts w:ascii="Tempus Sans ITC" w:hAnsi="Tempus Sans ITC"/>
              </w:rPr>
            </w:pPr>
            <w:r w:rsidRPr="005C650C">
              <w:rPr>
                <w:rFonts w:ascii="Tempus Sans ITC" w:hAnsi="Tempus Sans ITC"/>
              </w:rPr>
              <w:t>Mer om ordklasser</w:t>
            </w:r>
            <w:r>
              <w:rPr>
                <w:rFonts w:ascii="Tempus Sans ITC" w:hAnsi="Tempus Sans ITC"/>
              </w:rPr>
              <w:t>, terminologi, bøyning, anvendelse.</w:t>
            </w:r>
          </w:p>
          <w:p w14:paraId="64A6940C" w14:textId="1B18FF4D" w:rsidR="004D30EE" w:rsidRPr="005C650C" w:rsidRDefault="004D30EE" w:rsidP="009B1868">
            <w:pPr>
              <w:rPr>
                <w:rFonts w:ascii="Tempus Sans ITC" w:hAnsi="Tempus Sans ITC"/>
              </w:rPr>
            </w:pPr>
          </w:p>
        </w:tc>
        <w:tc>
          <w:tcPr>
            <w:tcW w:w="3702" w:type="dxa"/>
            <w:tcBorders>
              <w:top w:val="single" w:sz="4" w:space="0" w:color="auto"/>
              <w:left w:val="single" w:sz="4" w:space="0" w:color="auto"/>
              <w:bottom w:val="single" w:sz="4" w:space="0" w:color="auto"/>
              <w:right w:val="single" w:sz="4" w:space="0" w:color="auto"/>
            </w:tcBorders>
          </w:tcPr>
          <w:p w14:paraId="51E6EEBE" w14:textId="77777777" w:rsidR="005C650C" w:rsidRDefault="005C650C" w:rsidP="009B1868">
            <w:pPr>
              <w:rPr>
                <w:rFonts w:ascii="Tempus Sans ITC" w:hAnsi="Tempus Sans ITC"/>
              </w:rPr>
            </w:pPr>
            <w:r>
              <w:rPr>
                <w:rFonts w:ascii="Tempus Sans ITC" w:hAnsi="Tempus Sans ITC"/>
              </w:rPr>
              <w:t>Stavemåter ved bøyning</w:t>
            </w:r>
          </w:p>
          <w:p w14:paraId="1AD9CD28" w14:textId="77777777" w:rsidR="0047376E" w:rsidRDefault="005C650C" w:rsidP="009B1868">
            <w:pPr>
              <w:rPr>
                <w:rFonts w:ascii="Tempus Sans ITC" w:hAnsi="Tempus Sans ITC"/>
              </w:rPr>
            </w:pPr>
            <w:r>
              <w:rPr>
                <w:rFonts w:ascii="Tempus Sans ITC" w:hAnsi="Tempus Sans ITC"/>
              </w:rPr>
              <w:t>Anførselstegn</w:t>
            </w:r>
          </w:p>
          <w:p w14:paraId="30A03DDA" w14:textId="77777777" w:rsidR="004D30EE" w:rsidRDefault="004D30EE" w:rsidP="004D30EE">
            <w:pPr>
              <w:rPr>
                <w:rFonts w:ascii="Tempus Sans ITC" w:hAnsi="Tempus Sans ITC"/>
              </w:rPr>
            </w:pPr>
            <w:r>
              <w:rPr>
                <w:rFonts w:ascii="Tempus Sans ITC" w:hAnsi="Tempus Sans ITC"/>
              </w:rPr>
              <w:t>Å/og</w:t>
            </w:r>
          </w:p>
          <w:p w14:paraId="658A6C72" w14:textId="0007E6C5" w:rsidR="004D30EE" w:rsidRDefault="004D30EE" w:rsidP="009B1868">
            <w:pPr>
              <w:rPr>
                <w:rFonts w:ascii="Tempus Sans ITC" w:hAnsi="Tempus Sans ITC"/>
              </w:rPr>
            </w:pPr>
          </w:p>
        </w:tc>
        <w:tc>
          <w:tcPr>
            <w:tcW w:w="2756" w:type="dxa"/>
            <w:tcBorders>
              <w:top w:val="single" w:sz="4" w:space="0" w:color="auto"/>
              <w:left w:val="single" w:sz="4" w:space="0" w:color="auto"/>
              <w:bottom w:val="single" w:sz="4" w:space="0" w:color="auto"/>
              <w:right w:val="single" w:sz="4" w:space="0" w:color="auto"/>
            </w:tcBorders>
          </w:tcPr>
          <w:p w14:paraId="0B68C541"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Pr="00E74310">
              <w:rPr>
                <w:rFonts w:ascii="Tempus Sans ITC" w:hAnsi="Tempus Sans ITC"/>
                <w:sz w:val="24"/>
                <w:szCs w:val="24"/>
              </w:rPr>
              <w:tab/>
              <w:t>jobbe selvstendig med montessorimateriellet i grammatikk, ordstudier og setningsanalyse</w:t>
            </w:r>
          </w:p>
          <w:p w14:paraId="4D640709"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Pr="00E74310">
              <w:rPr>
                <w:rFonts w:ascii="Tempus Sans ITC" w:hAnsi="Tempus Sans ITC"/>
                <w:sz w:val="24"/>
                <w:szCs w:val="24"/>
              </w:rPr>
              <w:tab/>
              <w:t>sammenligne det norske språkets struktur med andre språk</w:t>
            </w:r>
          </w:p>
          <w:p w14:paraId="116EB57F" w14:textId="0CC3606F"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Pr="00E74310">
              <w:rPr>
                <w:rFonts w:ascii="Tempus Sans ITC" w:hAnsi="Tempus Sans ITC"/>
                <w:sz w:val="24"/>
                <w:szCs w:val="24"/>
              </w:rPr>
              <w:tab/>
              <w:t>hente oppgaver fra lærebøker eller skape egne oppgaver i tillegg til å bruke montessorimateriellet.</w:t>
            </w:r>
          </w:p>
          <w:p w14:paraId="6BDA7ADA"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ab/>
              <w:t xml:space="preserve">lese lengre norske og oversatte skjønnlitterære tekster </w:t>
            </w:r>
          </w:p>
          <w:p w14:paraId="37A7E7E5"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Pr="00E74310">
              <w:rPr>
                <w:rFonts w:ascii="Tempus Sans ITC" w:hAnsi="Tempus Sans ITC"/>
                <w:sz w:val="24"/>
                <w:szCs w:val="24"/>
              </w:rPr>
              <w:tab/>
              <w:t>lese mange ulike sjangre</w:t>
            </w:r>
          </w:p>
          <w:p w14:paraId="3F7808D8"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Pr="00E74310">
              <w:rPr>
                <w:rFonts w:ascii="Tempus Sans ITC" w:hAnsi="Tempus Sans ITC"/>
                <w:sz w:val="24"/>
                <w:szCs w:val="24"/>
              </w:rPr>
              <w:tab/>
              <w:t>bruke varierte lesestrategier for å lese ulike typer tekst i ulikt tempo</w:t>
            </w:r>
          </w:p>
          <w:p w14:paraId="7AF81956"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Pr="00E74310">
              <w:rPr>
                <w:rFonts w:ascii="Tempus Sans ITC" w:hAnsi="Tempus Sans ITC"/>
                <w:sz w:val="24"/>
                <w:szCs w:val="24"/>
              </w:rPr>
              <w:tab/>
              <w:t xml:space="preserve">referere og oppsummere tekster, </w:t>
            </w:r>
            <w:r w:rsidRPr="00E74310">
              <w:rPr>
                <w:rFonts w:ascii="Tempus Sans ITC" w:hAnsi="Tempus Sans ITC"/>
                <w:sz w:val="24"/>
                <w:szCs w:val="24"/>
              </w:rPr>
              <w:lastRenderedPageBreak/>
              <w:t>både skriftlig og muntlig</w:t>
            </w:r>
          </w:p>
          <w:p w14:paraId="1AF0F467" w14:textId="77777777"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Pr="00E74310">
              <w:rPr>
                <w:rFonts w:ascii="Tempus Sans ITC" w:hAnsi="Tempus Sans ITC"/>
                <w:sz w:val="24"/>
                <w:szCs w:val="24"/>
              </w:rPr>
              <w:tab/>
              <w:t>presentere egne leseerfaringer fra skjønnlitteratur og fagbøker skriftlig og muntlig</w:t>
            </w:r>
          </w:p>
          <w:p w14:paraId="7B4D77F7" w14:textId="4E0C551B" w:rsidR="00E74310" w:rsidRPr="00E74310" w:rsidRDefault="00E74310" w:rsidP="00E74310">
            <w:pPr>
              <w:pStyle w:val="Bullet"/>
              <w:ind w:left="283" w:hanging="143"/>
              <w:rPr>
                <w:rFonts w:ascii="Tempus Sans ITC" w:hAnsi="Tempus Sans ITC"/>
                <w:sz w:val="24"/>
                <w:szCs w:val="24"/>
              </w:rPr>
            </w:pPr>
            <w:r w:rsidRPr="00E74310">
              <w:rPr>
                <w:rFonts w:ascii="Tempus Sans ITC" w:hAnsi="Tempus Sans ITC"/>
                <w:sz w:val="24"/>
                <w:szCs w:val="24"/>
              </w:rPr>
              <w:t>-forstå og bruke mer avansert språk i skrivearbeidet, dvs. leddsetninger, billedspråk etc.</w:t>
            </w:r>
          </w:p>
          <w:p w14:paraId="55B7F1C8" w14:textId="37B3799E" w:rsidR="00FE2490" w:rsidRPr="00E74310" w:rsidRDefault="00FE2490" w:rsidP="00E74310">
            <w:pPr>
              <w:pStyle w:val="Bullet"/>
              <w:tabs>
                <w:tab w:val="clear" w:pos="820"/>
                <w:tab w:val="center" w:pos="2066"/>
              </w:tabs>
              <w:ind w:left="283" w:hanging="143"/>
              <w:rPr>
                <w:rFonts w:ascii="Tempus Sans ITC" w:hAnsi="Tempus Sans ITC"/>
                <w:sz w:val="24"/>
                <w:szCs w:val="24"/>
              </w:rPr>
            </w:pPr>
          </w:p>
          <w:p w14:paraId="0A6F3453" w14:textId="77777777" w:rsidR="0047376E" w:rsidRPr="00E74310" w:rsidRDefault="0047376E" w:rsidP="009B1868">
            <w:pPr>
              <w:rPr>
                <w:rFonts w:ascii="Tempus Sans ITC" w:hAnsi="Tempus Sans ITC"/>
              </w:rPr>
            </w:pPr>
          </w:p>
        </w:tc>
      </w:tr>
      <w:tr w:rsidR="00D11FEE" w:rsidRPr="00ED249F" w14:paraId="15751930" w14:textId="77777777" w:rsidTr="009B1868">
        <w:tc>
          <w:tcPr>
            <w:tcW w:w="1481" w:type="dxa"/>
            <w:tcBorders>
              <w:top w:val="single" w:sz="4" w:space="0" w:color="auto"/>
              <w:left w:val="single" w:sz="4" w:space="0" w:color="auto"/>
              <w:bottom w:val="single" w:sz="4" w:space="0" w:color="auto"/>
              <w:right w:val="single" w:sz="4" w:space="0" w:color="auto"/>
            </w:tcBorders>
          </w:tcPr>
          <w:p w14:paraId="456E3721" w14:textId="6B9CC1C2" w:rsidR="0047376E" w:rsidRPr="0047376E" w:rsidRDefault="0047376E" w:rsidP="009B1868">
            <w:pPr>
              <w:rPr>
                <w:rFonts w:ascii="Tempus Sans ITC" w:hAnsi="Tempus Sans ITC"/>
                <w:sz w:val="28"/>
                <w:szCs w:val="28"/>
              </w:rPr>
            </w:pPr>
            <w:r w:rsidRPr="0047376E">
              <w:rPr>
                <w:rFonts w:ascii="Tempus Sans ITC" w:hAnsi="Tempus Sans ITC"/>
                <w:sz w:val="28"/>
                <w:szCs w:val="28"/>
              </w:rPr>
              <w:lastRenderedPageBreak/>
              <w:t xml:space="preserve">Mai </w:t>
            </w:r>
          </w:p>
        </w:tc>
        <w:tc>
          <w:tcPr>
            <w:tcW w:w="3143" w:type="dxa"/>
            <w:tcBorders>
              <w:top w:val="single" w:sz="4" w:space="0" w:color="auto"/>
              <w:left w:val="single" w:sz="4" w:space="0" w:color="auto"/>
              <w:bottom w:val="single" w:sz="4" w:space="0" w:color="auto"/>
              <w:right w:val="single" w:sz="4" w:space="0" w:color="auto"/>
            </w:tcBorders>
          </w:tcPr>
          <w:p w14:paraId="70DF4B08" w14:textId="7C91EE1B" w:rsidR="00D11FEE" w:rsidRDefault="00D11FEE" w:rsidP="009B1868">
            <w:pPr>
              <w:rPr>
                <w:rFonts w:ascii="Tempus Sans ITC" w:hAnsi="Tempus Sans ITC"/>
              </w:rPr>
            </w:pPr>
            <w:r>
              <w:rPr>
                <w:rFonts w:ascii="Tempus Sans ITC" w:hAnsi="Tempus Sans ITC"/>
              </w:rPr>
              <w:t>Mai - merkedagene</w:t>
            </w:r>
          </w:p>
          <w:p w14:paraId="20B66D76" w14:textId="10C96B9A" w:rsidR="005D28DD" w:rsidRPr="005D28DD" w:rsidRDefault="005D28DD" w:rsidP="009B1868">
            <w:pPr>
              <w:rPr>
                <w:rFonts w:ascii="Tempus Sans ITC" w:hAnsi="Tempus Sans ITC"/>
              </w:rPr>
            </w:pPr>
            <w:r>
              <w:rPr>
                <w:rFonts w:ascii="Tempus Sans ITC" w:hAnsi="Tempus Sans ITC"/>
              </w:rPr>
              <w:t>Årsprøve</w:t>
            </w:r>
          </w:p>
          <w:p w14:paraId="0E85E539" w14:textId="77777777" w:rsidR="0047376E" w:rsidRDefault="005D28DD" w:rsidP="009B1868">
            <w:pPr>
              <w:rPr>
                <w:rFonts w:ascii="Tempus Sans ITC" w:hAnsi="Tempus Sans ITC"/>
              </w:rPr>
            </w:pPr>
            <w:r w:rsidRPr="005D28DD">
              <w:rPr>
                <w:rFonts w:ascii="Tempus Sans ITC" w:hAnsi="Tempus Sans ITC"/>
              </w:rPr>
              <w:t>Muntlig presentasjon</w:t>
            </w:r>
          </w:p>
          <w:p w14:paraId="4622816E" w14:textId="77777777" w:rsidR="00D11FEE" w:rsidRDefault="00D11FEE" w:rsidP="009B1868">
            <w:pPr>
              <w:rPr>
                <w:rFonts w:ascii="Tempus Sans ITC" w:hAnsi="Tempus Sans ITC"/>
              </w:rPr>
            </w:pPr>
            <w:r>
              <w:rPr>
                <w:rFonts w:ascii="Tempus Sans ITC" w:hAnsi="Tempus Sans ITC"/>
              </w:rPr>
              <w:t>Avisreportasje</w:t>
            </w:r>
          </w:p>
          <w:p w14:paraId="1764240E" w14:textId="77777777" w:rsidR="00D11FEE" w:rsidRDefault="00D11FEE" w:rsidP="009B1868">
            <w:pPr>
              <w:rPr>
                <w:rFonts w:ascii="Tempus Sans ITC" w:hAnsi="Tempus Sans ITC"/>
              </w:rPr>
            </w:pPr>
          </w:p>
          <w:p w14:paraId="77C7E847" w14:textId="77777777" w:rsidR="00D11FEE" w:rsidRDefault="00D11FEE" w:rsidP="009B1868">
            <w:pPr>
              <w:rPr>
                <w:rFonts w:ascii="Tempus Sans ITC" w:hAnsi="Tempus Sans ITC"/>
              </w:rPr>
            </w:pPr>
          </w:p>
          <w:p w14:paraId="4B26D8AA" w14:textId="77777777" w:rsidR="00D11FEE" w:rsidRDefault="00D11FEE" w:rsidP="009B1868">
            <w:pPr>
              <w:rPr>
                <w:rFonts w:ascii="Tempus Sans ITC" w:hAnsi="Tempus Sans ITC"/>
              </w:rPr>
            </w:pPr>
          </w:p>
          <w:p w14:paraId="3045D657" w14:textId="34CC2996" w:rsidR="00D11FEE" w:rsidRPr="005D28DD" w:rsidRDefault="00D11FEE" w:rsidP="009B1868">
            <w:pPr>
              <w:rPr>
                <w:rFonts w:ascii="Tempus Sans ITC" w:hAnsi="Tempus Sans ITC"/>
              </w:rPr>
            </w:pPr>
          </w:p>
        </w:tc>
        <w:tc>
          <w:tcPr>
            <w:tcW w:w="3138" w:type="dxa"/>
            <w:tcBorders>
              <w:top w:val="single" w:sz="4" w:space="0" w:color="auto"/>
              <w:left w:val="single" w:sz="4" w:space="0" w:color="auto"/>
              <w:bottom w:val="single" w:sz="4" w:space="0" w:color="auto"/>
              <w:right w:val="single" w:sz="4" w:space="0" w:color="auto"/>
            </w:tcBorders>
          </w:tcPr>
          <w:p w14:paraId="023C9563" w14:textId="41D29171" w:rsidR="0047376E" w:rsidRPr="005C650C" w:rsidRDefault="005C650C" w:rsidP="009B1868">
            <w:pPr>
              <w:rPr>
                <w:rFonts w:ascii="Tempus Sans ITC" w:hAnsi="Tempus Sans ITC"/>
              </w:rPr>
            </w:pPr>
            <w:r w:rsidRPr="005C650C">
              <w:rPr>
                <w:rFonts w:ascii="Tempus Sans ITC" w:hAnsi="Tempus Sans ITC"/>
              </w:rPr>
              <w:t>Øving/repetisjon</w:t>
            </w:r>
            <w:r>
              <w:rPr>
                <w:rFonts w:ascii="Tempus Sans ITC" w:hAnsi="Tempus Sans ITC"/>
              </w:rPr>
              <w:t xml:space="preserve"> – ordklasser/</w:t>
            </w:r>
            <w:r w:rsidR="00D11FEE">
              <w:rPr>
                <w:rFonts w:ascii="Tempus Sans ITC" w:hAnsi="Tempus Sans ITC"/>
              </w:rPr>
              <w:t xml:space="preserve">bøyning/ </w:t>
            </w:r>
            <w:r>
              <w:rPr>
                <w:rFonts w:ascii="Tempus Sans ITC" w:hAnsi="Tempus Sans ITC"/>
              </w:rPr>
              <w:t>setningsanalyse</w:t>
            </w:r>
          </w:p>
        </w:tc>
        <w:tc>
          <w:tcPr>
            <w:tcW w:w="3702" w:type="dxa"/>
            <w:tcBorders>
              <w:top w:val="single" w:sz="4" w:space="0" w:color="auto"/>
              <w:left w:val="single" w:sz="4" w:space="0" w:color="auto"/>
              <w:bottom w:val="single" w:sz="4" w:space="0" w:color="auto"/>
              <w:right w:val="single" w:sz="4" w:space="0" w:color="auto"/>
            </w:tcBorders>
          </w:tcPr>
          <w:p w14:paraId="0568811E" w14:textId="77777777" w:rsidR="0047376E" w:rsidRDefault="004A4EB1" w:rsidP="004A4EB1">
            <w:pPr>
              <w:rPr>
                <w:rFonts w:ascii="Tempus Sans ITC" w:hAnsi="Tempus Sans ITC"/>
              </w:rPr>
            </w:pPr>
            <w:r>
              <w:rPr>
                <w:rFonts w:ascii="Tempus Sans ITC" w:hAnsi="Tempus Sans ITC"/>
              </w:rPr>
              <w:t>Retting av årsprøve</w:t>
            </w:r>
          </w:p>
          <w:p w14:paraId="693B98E8" w14:textId="5497DFEC" w:rsidR="00D11FEE" w:rsidRDefault="00D11FEE" w:rsidP="004A4EB1">
            <w:pPr>
              <w:rPr>
                <w:rFonts w:ascii="Tempus Sans ITC" w:hAnsi="Tempus Sans ITC"/>
              </w:rPr>
            </w:pPr>
            <w:r>
              <w:rPr>
                <w:rFonts w:ascii="Tempus Sans ITC" w:hAnsi="Tempus Sans ITC"/>
              </w:rPr>
              <w:t>Repetisjon av rettskrivingsregler</w:t>
            </w:r>
          </w:p>
        </w:tc>
        <w:tc>
          <w:tcPr>
            <w:tcW w:w="2756" w:type="dxa"/>
            <w:tcBorders>
              <w:top w:val="single" w:sz="4" w:space="0" w:color="auto"/>
              <w:left w:val="single" w:sz="4" w:space="0" w:color="auto"/>
              <w:bottom w:val="single" w:sz="4" w:space="0" w:color="auto"/>
              <w:right w:val="single" w:sz="4" w:space="0" w:color="auto"/>
            </w:tcBorders>
          </w:tcPr>
          <w:p w14:paraId="4E8C51C5" w14:textId="24793D72" w:rsidR="00FE2490" w:rsidRPr="00E74310" w:rsidRDefault="00FE2490" w:rsidP="009B1868">
            <w:pPr>
              <w:rPr>
                <w:rFonts w:ascii="Tempus Sans ITC" w:hAnsi="Tempus Sans ITC"/>
              </w:rPr>
            </w:pPr>
            <w:r w:rsidRPr="00E74310">
              <w:rPr>
                <w:rFonts w:ascii="Tempus Sans ITC" w:hAnsi="Tempus Sans ITC"/>
              </w:rPr>
              <w:t>-Opptre i ulike språkroller gjennom rollespill og drama, opplesing, intervju og presentasjoner</w:t>
            </w:r>
          </w:p>
          <w:p w14:paraId="5A3710FC" w14:textId="77777777" w:rsidR="00FE2490" w:rsidRPr="00E74310" w:rsidRDefault="00FE2490" w:rsidP="009B1868">
            <w:pPr>
              <w:rPr>
                <w:rFonts w:ascii="Tempus Sans ITC" w:hAnsi="Tempus Sans ITC"/>
              </w:rPr>
            </w:pPr>
            <w:r w:rsidRPr="00E74310">
              <w:rPr>
                <w:rFonts w:ascii="Tempus Sans ITC" w:hAnsi="Tempus Sans ITC"/>
              </w:rPr>
              <w:t>- gi en begrunnet vurdering av andres muntlige framføringer</w:t>
            </w:r>
          </w:p>
          <w:p w14:paraId="7165A9E6" w14:textId="77777777" w:rsidR="00FE6F34" w:rsidRPr="00E74310" w:rsidRDefault="00FE2490" w:rsidP="009B1868">
            <w:pPr>
              <w:rPr>
                <w:rFonts w:ascii="Tempus Sans ITC" w:hAnsi="Tempus Sans ITC"/>
              </w:rPr>
            </w:pPr>
            <w:r w:rsidRPr="00E74310">
              <w:rPr>
                <w:rFonts w:ascii="Tempus Sans ITC" w:hAnsi="Tempus Sans ITC"/>
              </w:rPr>
              <w:t>-</w:t>
            </w:r>
            <w:r w:rsidR="00FE6F34" w:rsidRPr="00E74310">
              <w:rPr>
                <w:rFonts w:ascii="Tempus Sans ITC" w:hAnsi="Tempus Sans ITC"/>
              </w:rPr>
              <w:t xml:space="preserve"> bruke estetiske virkemidler i egen tekstproduksjon.</w:t>
            </w:r>
          </w:p>
          <w:p w14:paraId="056633C8" w14:textId="0C1F3B1D" w:rsidR="00FE6F34" w:rsidRPr="00E74310" w:rsidRDefault="00FE6F34" w:rsidP="00FE6F34">
            <w:pPr>
              <w:pStyle w:val="Bullet"/>
              <w:ind w:left="283" w:hanging="143"/>
              <w:rPr>
                <w:rFonts w:ascii="Tempus Sans ITC" w:hAnsi="Tempus Sans ITC"/>
                <w:sz w:val="24"/>
                <w:szCs w:val="24"/>
              </w:rPr>
            </w:pPr>
            <w:r w:rsidRPr="00E74310">
              <w:rPr>
                <w:rFonts w:ascii="Tempus Sans ITC" w:hAnsi="Tempus Sans ITC"/>
                <w:sz w:val="24"/>
                <w:szCs w:val="24"/>
              </w:rPr>
              <w:t>- gi en begrunnet vurdering av andres muntlige framføringer</w:t>
            </w:r>
          </w:p>
          <w:p w14:paraId="1C1C63C0" w14:textId="68A87775" w:rsidR="00FE6F34" w:rsidRPr="00E74310" w:rsidRDefault="00E74310" w:rsidP="00FE6F34">
            <w:pPr>
              <w:rPr>
                <w:rFonts w:ascii="Tempus Sans ITC" w:hAnsi="Tempus Sans ITC"/>
              </w:rPr>
            </w:pPr>
            <w:r w:rsidRPr="00E74310">
              <w:rPr>
                <w:rFonts w:ascii="Tempus Sans ITC" w:hAnsi="Tempus Sans ITC"/>
              </w:rPr>
              <w:t xml:space="preserve">- </w:t>
            </w:r>
            <w:r w:rsidR="00FE6F34" w:rsidRPr="00E74310">
              <w:rPr>
                <w:rFonts w:ascii="Tempus Sans ITC" w:hAnsi="Tempus Sans ITC"/>
              </w:rPr>
              <w:t>presentere et fagstoff muntlig med mottakerbevissthet med eller uten hjelpemidler</w:t>
            </w:r>
          </w:p>
          <w:p w14:paraId="41C686BF" w14:textId="241398D1" w:rsidR="00FE6F34" w:rsidRPr="00E74310" w:rsidRDefault="00FE6F34" w:rsidP="00FE6F34">
            <w:pPr>
              <w:pStyle w:val="Bullet"/>
              <w:ind w:left="283" w:hanging="143"/>
              <w:rPr>
                <w:rFonts w:ascii="Tempus Sans ITC" w:hAnsi="Tempus Sans ITC"/>
                <w:sz w:val="24"/>
                <w:szCs w:val="24"/>
              </w:rPr>
            </w:pPr>
            <w:r w:rsidRPr="00E74310">
              <w:rPr>
                <w:rFonts w:ascii="Tempus Sans ITC" w:hAnsi="Tempus Sans ITC"/>
                <w:sz w:val="24"/>
                <w:szCs w:val="24"/>
              </w:rPr>
              <w:t>-bruke sang, musikk og bilder i framføringer og presentasjoner</w:t>
            </w:r>
          </w:p>
          <w:p w14:paraId="2E65E0FD" w14:textId="32A36781" w:rsidR="0047376E" w:rsidRPr="00E74310" w:rsidRDefault="0047376E" w:rsidP="009B1868">
            <w:pPr>
              <w:rPr>
                <w:rFonts w:ascii="Tempus Sans ITC" w:hAnsi="Tempus Sans ITC"/>
              </w:rPr>
            </w:pPr>
          </w:p>
        </w:tc>
      </w:tr>
      <w:tr w:rsidR="00D11FEE" w:rsidRPr="00ED249F" w14:paraId="643445D6" w14:textId="77777777" w:rsidTr="009B1868">
        <w:tc>
          <w:tcPr>
            <w:tcW w:w="1481" w:type="dxa"/>
            <w:tcBorders>
              <w:top w:val="single" w:sz="4" w:space="0" w:color="auto"/>
              <w:left w:val="single" w:sz="4" w:space="0" w:color="auto"/>
              <w:bottom w:val="single" w:sz="4" w:space="0" w:color="auto"/>
              <w:right w:val="single" w:sz="4" w:space="0" w:color="auto"/>
            </w:tcBorders>
          </w:tcPr>
          <w:p w14:paraId="004DE47E" w14:textId="11921AE4" w:rsidR="00D11FEE" w:rsidRPr="0047376E" w:rsidRDefault="00D11FEE" w:rsidP="009B1868">
            <w:pPr>
              <w:rPr>
                <w:rFonts w:ascii="Tempus Sans ITC" w:hAnsi="Tempus Sans ITC"/>
                <w:sz w:val="28"/>
                <w:szCs w:val="28"/>
              </w:rPr>
            </w:pPr>
            <w:r w:rsidRPr="0047376E">
              <w:rPr>
                <w:rFonts w:ascii="Tempus Sans ITC" w:hAnsi="Tempus Sans ITC"/>
                <w:sz w:val="28"/>
                <w:szCs w:val="28"/>
              </w:rPr>
              <w:t>Juni</w:t>
            </w:r>
          </w:p>
        </w:tc>
        <w:tc>
          <w:tcPr>
            <w:tcW w:w="3143" w:type="dxa"/>
            <w:tcBorders>
              <w:top w:val="single" w:sz="4" w:space="0" w:color="auto"/>
              <w:left w:val="single" w:sz="4" w:space="0" w:color="auto"/>
              <w:bottom w:val="single" w:sz="4" w:space="0" w:color="auto"/>
              <w:right w:val="single" w:sz="4" w:space="0" w:color="auto"/>
            </w:tcBorders>
          </w:tcPr>
          <w:p w14:paraId="750AC106" w14:textId="389C0615" w:rsidR="002E65AD" w:rsidRDefault="002E65AD" w:rsidP="009B1868">
            <w:pPr>
              <w:rPr>
                <w:rFonts w:ascii="Tempus Sans ITC" w:hAnsi="Tempus Sans ITC"/>
              </w:rPr>
            </w:pPr>
            <w:r>
              <w:rPr>
                <w:rFonts w:ascii="Tempus Sans ITC" w:hAnsi="Tempus Sans ITC"/>
              </w:rPr>
              <w:t>Turistbrosjyre</w:t>
            </w:r>
          </w:p>
          <w:p w14:paraId="1EDEC107" w14:textId="77777777" w:rsidR="00D11FEE" w:rsidRPr="005D28DD" w:rsidRDefault="00D11FEE" w:rsidP="009B1868">
            <w:pPr>
              <w:rPr>
                <w:rFonts w:ascii="Tempus Sans ITC" w:hAnsi="Tempus Sans ITC"/>
              </w:rPr>
            </w:pPr>
            <w:r w:rsidRPr="005D28DD">
              <w:rPr>
                <w:rFonts w:ascii="Tempus Sans ITC" w:hAnsi="Tempus Sans ITC"/>
              </w:rPr>
              <w:t>Skoleavslutning</w:t>
            </w:r>
          </w:p>
          <w:p w14:paraId="4743565E" w14:textId="2B78A8C6" w:rsidR="00D11FEE" w:rsidRPr="0003389F" w:rsidRDefault="00D11FEE" w:rsidP="009B1868">
            <w:pPr>
              <w:rPr>
                <w:rFonts w:ascii="Tempus Sans ITC" w:hAnsi="Tempus Sans ITC"/>
                <w:b/>
              </w:rPr>
            </w:pPr>
            <w:r w:rsidRPr="005D28DD">
              <w:rPr>
                <w:rFonts w:ascii="Tempus Sans ITC" w:hAnsi="Tempus Sans ITC"/>
              </w:rPr>
              <w:lastRenderedPageBreak/>
              <w:t>Skuespill</w:t>
            </w:r>
          </w:p>
        </w:tc>
        <w:tc>
          <w:tcPr>
            <w:tcW w:w="3138" w:type="dxa"/>
            <w:tcBorders>
              <w:top w:val="single" w:sz="4" w:space="0" w:color="auto"/>
              <w:left w:val="single" w:sz="4" w:space="0" w:color="auto"/>
              <w:bottom w:val="single" w:sz="4" w:space="0" w:color="auto"/>
              <w:right w:val="single" w:sz="4" w:space="0" w:color="auto"/>
            </w:tcBorders>
          </w:tcPr>
          <w:p w14:paraId="7D552E83" w14:textId="437BEB8E" w:rsidR="00D11FEE" w:rsidRPr="005D28DD" w:rsidRDefault="00D11FEE" w:rsidP="009B1868">
            <w:pPr>
              <w:rPr>
                <w:rFonts w:ascii="Tempus Sans ITC" w:hAnsi="Tempus Sans ITC"/>
              </w:rPr>
            </w:pPr>
            <w:r w:rsidRPr="005C650C">
              <w:rPr>
                <w:rFonts w:ascii="Tempus Sans ITC" w:hAnsi="Tempus Sans ITC"/>
              </w:rPr>
              <w:lastRenderedPageBreak/>
              <w:t>Øving/repetisjon</w:t>
            </w:r>
            <w:r>
              <w:rPr>
                <w:rFonts w:ascii="Tempus Sans ITC" w:hAnsi="Tempus Sans ITC"/>
              </w:rPr>
              <w:t xml:space="preserve"> – ordklasser/setningsanalyse</w:t>
            </w:r>
          </w:p>
        </w:tc>
        <w:tc>
          <w:tcPr>
            <w:tcW w:w="3702" w:type="dxa"/>
            <w:tcBorders>
              <w:top w:val="single" w:sz="4" w:space="0" w:color="auto"/>
              <w:left w:val="single" w:sz="4" w:space="0" w:color="auto"/>
              <w:bottom w:val="single" w:sz="4" w:space="0" w:color="auto"/>
              <w:right w:val="single" w:sz="4" w:space="0" w:color="auto"/>
            </w:tcBorders>
          </w:tcPr>
          <w:p w14:paraId="47E64210" w14:textId="0EBD0AE2" w:rsidR="00D11FEE" w:rsidRDefault="00D11FEE" w:rsidP="009B1868">
            <w:pPr>
              <w:rPr>
                <w:rFonts w:ascii="Tempus Sans ITC" w:hAnsi="Tempus Sans ITC"/>
              </w:rPr>
            </w:pPr>
            <w:r>
              <w:rPr>
                <w:rFonts w:ascii="Tempus Sans ITC" w:hAnsi="Tempus Sans ITC"/>
              </w:rPr>
              <w:t>Retting av årsprøve</w:t>
            </w:r>
          </w:p>
        </w:tc>
        <w:tc>
          <w:tcPr>
            <w:tcW w:w="2756" w:type="dxa"/>
            <w:tcBorders>
              <w:top w:val="single" w:sz="4" w:space="0" w:color="auto"/>
              <w:left w:val="single" w:sz="4" w:space="0" w:color="auto"/>
              <w:bottom w:val="single" w:sz="4" w:space="0" w:color="auto"/>
              <w:right w:val="single" w:sz="4" w:space="0" w:color="auto"/>
            </w:tcBorders>
          </w:tcPr>
          <w:p w14:paraId="3F72A5EE" w14:textId="50F1DB0C" w:rsidR="00FE2490" w:rsidRPr="00E74310" w:rsidRDefault="00FE6F34"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00FE2490" w:rsidRPr="00E74310">
              <w:rPr>
                <w:rFonts w:ascii="Tempus Sans ITC" w:hAnsi="Tempus Sans ITC"/>
                <w:sz w:val="24"/>
                <w:szCs w:val="24"/>
              </w:rPr>
              <w:tab/>
              <w:t>medvirke i skriving og fremføring av skuespill og andre t</w:t>
            </w:r>
            <w:r w:rsidR="00E74310" w:rsidRPr="00E74310">
              <w:rPr>
                <w:rFonts w:ascii="Tempus Sans ITC" w:hAnsi="Tempus Sans ITC"/>
                <w:sz w:val="24"/>
                <w:szCs w:val="24"/>
              </w:rPr>
              <w:t xml:space="preserve">yper forestillinger </w:t>
            </w:r>
            <w:r w:rsidR="00E74310" w:rsidRPr="00E74310">
              <w:rPr>
                <w:rFonts w:ascii="Tempus Sans ITC" w:hAnsi="Tempus Sans ITC"/>
                <w:sz w:val="24"/>
                <w:szCs w:val="24"/>
              </w:rPr>
              <w:lastRenderedPageBreak/>
              <w:t>knyttet til</w:t>
            </w:r>
          </w:p>
          <w:p w14:paraId="2C545E86" w14:textId="077790F5" w:rsidR="00FE2490" w:rsidRPr="00E74310" w:rsidRDefault="00FE2490" w:rsidP="00FE2490">
            <w:pPr>
              <w:pStyle w:val="Bullet"/>
              <w:ind w:left="283" w:hanging="143"/>
              <w:rPr>
                <w:rFonts w:ascii="Tempus Sans ITC" w:hAnsi="Tempus Sans ITC"/>
                <w:sz w:val="24"/>
                <w:szCs w:val="24"/>
              </w:rPr>
            </w:pPr>
            <w:r w:rsidRPr="00E74310">
              <w:rPr>
                <w:rFonts w:ascii="Tempus Sans ITC" w:hAnsi="Tempus Sans ITC"/>
                <w:sz w:val="24"/>
                <w:szCs w:val="24"/>
              </w:rPr>
              <w:t xml:space="preserve">   skolens begivenheter</w:t>
            </w:r>
          </w:p>
          <w:p w14:paraId="1A9955A6" w14:textId="3BA2FAA5" w:rsidR="00FE6F34" w:rsidRPr="00E74310" w:rsidRDefault="00FE6F34" w:rsidP="00FE6F34">
            <w:pPr>
              <w:pStyle w:val="Bullet"/>
              <w:rPr>
                <w:rFonts w:ascii="Tempus Sans ITC" w:hAnsi="Tempus Sans ITC"/>
                <w:sz w:val="24"/>
                <w:szCs w:val="24"/>
              </w:rPr>
            </w:pPr>
            <w:r w:rsidRPr="00E74310">
              <w:rPr>
                <w:rFonts w:ascii="Tempus Sans ITC" w:hAnsi="Tempus Sans ITC"/>
                <w:sz w:val="24"/>
                <w:szCs w:val="24"/>
              </w:rPr>
              <w:t>-mestre ortografi, tegnsetting og ha et variert ordforråd</w:t>
            </w:r>
          </w:p>
          <w:p w14:paraId="3BBB03F6" w14:textId="203F58F0" w:rsidR="00FE2490" w:rsidRPr="00E74310" w:rsidRDefault="00FE6F34" w:rsidP="00FE2490">
            <w:pPr>
              <w:pStyle w:val="Bullet"/>
              <w:ind w:left="283" w:hanging="143"/>
              <w:rPr>
                <w:rFonts w:ascii="Tempus Sans ITC" w:hAnsi="Tempus Sans ITC"/>
                <w:sz w:val="24"/>
                <w:szCs w:val="24"/>
              </w:rPr>
            </w:pPr>
            <w:r w:rsidRPr="00E74310">
              <w:rPr>
                <w:rFonts w:ascii="Tempus Sans ITC" w:hAnsi="Tempus Sans ITC"/>
                <w:sz w:val="24"/>
                <w:szCs w:val="24"/>
              </w:rPr>
              <w:t>-</w:t>
            </w:r>
            <w:r w:rsidR="00FE2490" w:rsidRPr="00E74310">
              <w:rPr>
                <w:rFonts w:ascii="Tempus Sans ITC" w:hAnsi="Tempus Sans ITC"/>
                <w:sz w:val="24"/>
                <w:szCs w:val="24"/>
              </w:rPr>
              <w:t>fremføre rollespill i samlinger.</w:t>
            </w:r>
          </w:p>
          <w:p w14:paraId="3E523003" w14:textId="2EA373E5" w:rsidR="00E74310" w:rsidRPr="00E74310" w:rsidRDefault="00E74310" w:rsidP="00FE2490">
            <w:pPr>
              <w:pStyle w:val="Bullet"/>
              <w:ind w:left="283" w:hanging="143"/>
              <w:rPr>
                <w:rFonts w:ascii="Tempus Sans ITC" w:hAnsi="Tempus Sans ITC"/>
                <w:sz w:val="24"/>
                <w:szCs w:val="24"/>
              </w:rPr>
            </w:pPr>
            <w:r w:rsidRPr="00E74310">
              <w:rPr>
                <w:rFonts w:ascii="Tempus Sans ITC" w:hAnsi="Tempus Sans ITC"/>
                <w:sz w:val="24"/>
                <w:szCs w:val="24"/>
              </w:rPr>
              <w:t>vurdere sterke og svake sider ved egne og andres tekster, jobbe selvstendig med revisjon og redigering av egne tekster</w:t>
            </w:r>
          </w:p>
          <w:p w14:paraId="696D46BB" w14:textId="77777777" w:rsidR="00E74310" w:rsidRPr="00E74310" w:rsidRDefault="00E74310" w:rsidP="00FE2490">
            <w:pPr>
              <w:pStyle w:val="Bullet"/>
              <w:ind w:left="283" w:hanging="143"/>
              <w:rPr>
                <w:rFonts w:ascii="Tempus Sans ITC" w:hAnsi="Tempus Sans ITC"/>
                <w:sz w:val="24"/>
                <w:szCs w:val="24"/>
              </w:rPr>
            </w:pPr>
          </w:p>
          <w:p w14:paraId="67813DFF" w14:textId="77777777" w:rsidR="00D11FEE" w:rsidRPr="00E74310" w:rsidRDefault="00D11FEE" w:rsidP="009B1868">
            <w:pPr>
              <w:rPr>
                <w:rFonts w:ascii="Tempus Sans ITC" w:hAnsi="Tempus Sans ITC"/>
              </w:rPr>
            </w:pPr>
          </w:p>
        </w:tc>
      </w:tr>
    </w:tbl>
    <w:p w14:paraId="096CB23C" w14:textId="629FE748" w:rsidR="0035427A" w:rsidRPr="00905081" w:rsidRDefault="0035427A" w:rsidP="00A03431">
      <w:pPr>
        <w:rPr>
          <w:rFonts w:ascii="Tempus Sans ITC" w:hAnsi="Tempus Sans ITC"/>
        </w:rPr>
      </w:pPr>
    </w:p>
    <w:sectPr w:rsidR="0035427A" w:rsidRPr="00905081" w:rsidSect="007F004F">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B086" w14:textId="77777777" w:rsidR="00003DEF" w:rsidRDefault="00003DEF" w:rsidP="00003DEF">
      <w:r>
        <w:separator/>
      </w:r>
    </w:p>
  </w:endnote>
  <w:endnote w:type="continuationSeparator" w:id="0">
    <w:p w14:paraId="5428BC91" w14:textId="77777777" w:rsidR="00003DEF" w:rsidRDefault="00003DEF" w:rsidP="0000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2A71" w14:textId="0D858FF8" w:rsidR="00003DEF" w:rsidRDefault="00003DEF" w:rsidP="00003DEF">
    <w:pPr>
      <w:pStyle w:val="Bunntekst"/>
      <w:jc w:val="center"/>
      <w:rPr>
        <w:rFonts w:ascii="Tempus Sans ITC" w:hAnsi="Tempus Sans ITC"/>
        <w:sz w:val="20"/>
        <w:szCs w:val="20"/>
      </w:rPr>
    </w:pPr>
    <w:r w:rsidRPr="00EA21C2">
      <w:rPr>
        <w:rFonts w:ascii="Tempus Sans ITC" w:hAnsi="Tempus Sans ITC"/>
        <w:sz w:val="20"/>
        <w:szCs w:val="20"/>
      </w:rPr>
      <w:t xml:space="preserve">FAGPLAN I </w:t>
    </w:r>
    <w:r>
      <w:rPr>
        <w:rFonts w:ascii="Tempus Sans ITC" w:hAnsi="Tempus Sans ITC"/>
        <w:sz w:val="20"/>
        <w:szCs w:val="20"/>
      </w:rPr>
      <w:t>NORSK 6. OG 7</w:t>
    </w:r>
    <w:r w:rsidRPr="00EA21C2">
      <w:rPr>
        <w:rFonts w:ascii="Tempus Sans ITC" w:hAnsi="Tempus Sans ITC"/>
        <w:sz w:val="20"/>
        <w:szCs w:val="20"/>
      </w:rPr>
      <w:t>. TRINN 2014/15</w:t>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t xml:space="preserve">SIDE </w:t>
    </w:r>
    <w:r w:rsidRPr="00EA21C2">
      <w:rPr>
        <w:rFonts w:ascii="Tempus Sans ITC" w:hAnsi="Tempus Sans ITC"/>
        <w:sz w:val="20"/>
        <w:szCs w:val="20"/>
      </w:rPr>
      <w:fldChar w:fldCharType="begin"/>
    </w:r>
    <w:r w:rsidRPr="00EA21C2">
      <w:rPr>
        <w:rFonts w:ascii="Tempus Sans ITC" w:hAnsi="Tempus Sans ITC"/>
        <w:sz w:val="20"/>
        <w:szCs w:val="20"/>
      </w:rPr>
      <w:instrText>PAGE   \* MERGEFORMAT</w:instrText>
    </w:r>
    <w:r w:rsidRPr="00EA21C2">
      <w:rPr>
        <w:rFonts w:ascii="Tempus Sans ITC" w:hAnsi="Tempus Sans ITC"/>
        <w:sz w:val="20"/>
        <w:szCs w:val="20"/>
      </w:rPr>
      <w:fldChar w:fldCharType="separate"/>
    </w:r>
    <w:r w:rsidR="006B42A8">
      <w:rPr>
        <w:rFonts w:ascii="Tempus Sans ITC" w:hAnsi="Tempus Sans ITC"/>
        <w:noProof/>
        <w:sz w:val="20"/>
        <w:szCs w:val="20"/>
      </w:rPr>
      <w:t>11</w:t>
    </w:r>
    <w:r w:rsidRPr="00EA21C2">
      <w:rPr>
        <w:rFonts w:ascii="Tempus Sans ITC" w:hAnsi="Tempus Sans ITC"/>
        <w:sz w:val="20"/>
        <w:szCs w:val="20"/>
      </w:rPr>
      <w:fldChar w:fldCharType="end"/>
    </w:r>
  </w:p>
  <w:p w14:paraId="44842B2F" w14:textId="77777777" w:rsidR="00003DEF" w:rsidRPr="00EA21C2" w:rsidRDefault="00003DEF" w:rsidP="00003DEF">
    <w:pPr>
      <w:pStyle w:val="Bunntekst"/>
      <w:jc w:val="center"/>
      <w:rPr>
        <w:rFonts w:ascii="Tempus Sans ITC" w:hAnsi="Tempus Sans ITC"/>
        <w:sz w:val="20"/>
        <w:szCs w:val="20"/>
      </w:rPr>
    </w:pPr>
  </w:p>
  <w:p w14:paraId="1D7986C3" w14:textId="77777777" w:rsidR="00003DEF" w:rsidRDefault="00003DEF" w:rsidP="00003DEF">
    <w:pPr>
      <w:pStyle w:val="Bunntekst"/>
      <w:jc w:val="center"/>
      <w:rPr>
        <w:rFonts w:ascii="Garamond" w:hAnsi="Garamond"/>
        <w:smallCaps/>
        <w:sz w:val="22"/>
      </w:rPr>
    </w:pPr>
    <w:r>
      <w:rPr>
        <w:rFonts w:ascii="Garamond" w:hAnsi="Garamond"/>
        <w:smallCaps/>
        <w:sz w:val="22"/>
      </w:rPr>
      <w:t xml:space="preserve">DRØBAK MONTESSORI SKOLE AS    </w:t>
    </w:r>
    <w:r>
      <w:rPr>
        <w:rFonts w:ascii="Garamond" w:hAnsi="Garamond"/>
        <w:smallCaps/>
        <w:sz w:val="22"/>
      </w:rPr>
      <w:sym w:font="Symbol" w:char="F0B7"/>
    </w:r>
    <w:r>
      <w:rPr>
        <w:rFonts w:ascii="Garamond" w:hAnsi="Garamond"/>
        <w:smallCaps/>
        <w:sz w:val="22"/>
      </w:rPr>
      <w:t xml:space="preserve">    OSLOVEIEN 27    </w:t>
    </w:r>
    <w:r>
      <w:rPr>
        <w:rFonts w:ascii="Garamond" w:hAnsi="Garamond"/>
        <w:smallCaps/>
        <w:sz w:val="22"/>
      </w:rPr>
      <w:sym w:font="Symbol" w:char="F0B7"/>
    </w:r>
    <w:r>
      <w:rPr>
        <w:rFonts w:ascii="Garamond" w:hAnsi="Garamond"/>
        <w:smallCaps/>
        <w:sz w:val="22"/>
      </w:rPr>
      <w:t xml:space="preserve">    1440 DRØBAK</w:t>
    </w:r>
  </w:p>
  <w:p w14:paraId="5A33B4C4" w14:textId="77777777" w:rsidR="00003DEF" w:rsidRPr="00B5195C" w:rsidRDefault="00003DEF" w:rsidP="00003DEF">
    <w:pPr>
      <w:pStyle w:val="Bunntekst"/>
      <w:jc w:val="center"/>
      <w:rPr>
        <w:rFonts w:ascii="Garamond" w:hAnsi="Garamond"/>
        <w:sz w:val="20"/>
      </w:rPr>
    </w:pPr>
    <w:r>
      <w:rPr>
        <w:rFonts w:ascii="Garamond" w:hAnsi="Garamond"/>
        <w:smallCaps/>
        <w:sz w:val="20"/>
      </w:rPr>
      <w:t xml:space="preserve">TELEFONNR: 64 93 05 23    </w:t>
    </w:r>
    <w:r>
      <w:rPr>
        <w:rFonts w:ascii="Garamond" w:hAnsi="Garamond"/>
        <w:smallCaps/>
        <w:sz w:val="20"/>
      </w:rPr>
      <w:sym w:font="Symbol" w:char="F0B7"/>
    </w:r>
    <w:r>
      <w:rPr>
        <w:rFonts w:ascii="Garamond" w:hAnsi="Garamond"/>
        <w:smallCaps/>
        <w:sz w:val="20"/>
      </w:rPr>
      <w:t xml:space="preserve">    E-MAIL</w:t>
    </w:r>
    <w:r>
      <w:rPr>
        <w:rFonts w:ascii="Garamond" w:hAnsi="Garamond"/>
        <w:color w:val="000000"/>
        <w:sz w:val="20"/>
      </w:rPr>
      <w:t xml:space="preserve">: SKOLE@DROBAKMONTESSORI.NO </w:t>
    </w:r>
    <w:r>
      <w:rPr>
        <w:rFonts w:ascii="Garamond" w:hAnsi="Garamond"/>
        <w:sz w:val="20"/>
      </w:rPr>
      <w:t xml:space="preserve"> </w:t>
    </w:r>
  </w:p>
  <w:p w14:paraId="1E6BB302" w14:textId="77777777" w:rsidR="00003DEF" w:rsidRDefault="00003DE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B6BAC" w14:textId="77777777" w:rsidR="00003DEF" w:rsidRDefault="00003DEF" w:rsidP="00003DEF">
      <w:r>
        <w:separator/>
      </w:r>
    </w:p>
  </w:footnote>
  <w:footnote w:type="continuationSeparator" w:id="0">
    <w:p w14:paraId="781741AD" w14:textId="77777777" w:rsidR="00003DEF" w:rsidRDefault="00003DEF" w:rsidP="0000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1C"/>
    <w:multiLevelType w:val="hybridMultilevel"/>
    <w:tmpl w:val="E9863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E60F52"/>
    <w:multiLevelType w:val="hybridMultilevel"/>
    <w:tmpl w:val="22CC58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FF477A"/>
    <w:multiLevelType w:val="hybridMultilevel"/>
    <w:tmpl w:val="B7A4B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B355CE"/>
    <w:multiLevelType w:val="hybridMultilevel"/>
    <w:tmpl w:val="93DE5432"/>
    <w:lvl w:ilvl="0" w:tplc="3EE07EE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0D25D75"/>
    <w:multiLevelType w:val="hybridMultilevel"/>
    <w:tmpl w:val="4C20B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5CE0E93"/>
    <w:multiLevelType w:val="hybridMultilevel"/>
    <w:tmpl w:val="7C706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FA504B8"/>
    <w:multiLevelType w:val="hybridMultilevel"/>
    <w:tmpl w:val="51E29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4BD658F"/>
    <w:multiLevelType w:val="hybridMultilevel"/>
    <w:tmpl w:val="F348B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12C764A"/>
    <w:multiLevelType w:val="hybridMultilevel"/>
    <w:tmpl w:val="AA005E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43DA34C8"/>
    <w:multiLevelType w:val="hybridMultilevel"/>
    <w:tmpl w:val="1E7E2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A1004C3"/>
    <w:multiLevelType w:val="hybridMultilevel"/>
    <w:tmpl w:val="163C44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55A32570"/>
    <w:multiLevelType w:val="hybridMultilevel"/>
    <w:tmpl w:val="EBCEC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6DE3986"/>
    <w:multiLevelType w:val="hybridMultilevel"/>
    <w:tmpl w:val="3D9AAC16"/>
    <w:lvl w:ilvl="0" w:tplc="508EDC5C">
      <w:numFmt w:val="bullet"/>
      <w:lvlText w:val="-"/>
      <w:lvlJc w:val="left"/>
      <w:pPr>
        <w:ind w:left="720" w:hanging="360"/>
      </w:pPr>
      <w:rPr>
        <w:rFonts w:ascii="Tempus Sans ITC" w:eastAsia="Times New Roman" w:hAnsi="Tempus Sans ITC"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7282FA2"/>
    <w:multiLevelType w:val="hybridMultilevel"/>
    <w:tmpl w:val="36B2C8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7AA2CC6"/>
    <w:multiLevelType w:val="hybridMultilevel"/>
    <w:tmpl w:val="BF4AE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0EC69DD"/>
    <w:multiLevelType w:val="hybridMultilevel"/>
    <w:tmpl w:val="2716F128"/>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71EE184E"/>
    <w:multiLevelType w:val="hybridMultilevel"/>
    <w:tmpl w:val="51047C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3BC3E32"/>
    <w:multiLevelType w:val="hybridMultilevel"/>
    <w:tmpl w:val="5310E4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79045FA1"/>
    <w:multiLevelType w:val="hybridMultilevel"/>
    <w:tmpl w:val="E28833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CBF704E"/>
    <w:multiLevelType w:val="hybridMultilevel"/>
    <w:tmpl w:val="67767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ECB04B0"/>
    <w:multiLevelType w:val="hybridMultilevel"/>
    <w:tmpl w:val="30E633BC"/>
    <w:lvl w:ilvl="0" w:tplc="927407D0">
      <w:start w:val="13"/>
      <w:numFmt w:val="bullet"/>
      <w:lvlText w:val="-"/>
      <w:lvlJc w:val="left"/>
      <w:pPr>
        <w:ind w:left="500" w:hanging="360"/>
      </w:pPr>
      <w:rPr>
        <w:rFonts w:ascii="Times New Roman" w:eastAsiaTheme="minorHAnsi" w:hAnsi="Times New Roman" w:cs="Times New Roman" w:hint="default"/>
      </w:rPr>
    </w:lvl>
    <w:lvl w:ilvl="1" w:tplc="04140003" w:tentative="1">
      <w:start w:val="1"/>
      <w:numFmt w:val="bullet"/>
      <w:lvlText w:val="o"/>
      <w:lvlJc w:val="left"/>
      <w:pPr>
        <w:ind w:left="1220" w:hanging="360"/>
      </w:pPr>
      <w:rPr>
        <w:rFonts w:ascii="Courier New" w:hAnsi="Courier New" w:cs="Courier New" w:hint="default"/>
      </w:rPr>
    </w:lvl>
    <w:lvl w:ilvl="2" w:tplc="04140005" w:tentative="1">
      <w:start w:val="1"/>
      <w:numFmt w:val="bullet"/>
      <w:lvlText w:val=""/>
      <w:lvlJc w:val="left"/>
      <w:pPr>
        <w:ind w:left="1940" w:hanging="360"/>
      </w:pPr>
      <w:rPr>
        <w:rFonts w:ascii="Wingdings" w:hAnsi="Wingdings" w:hint="default"/>
      </w:rPr>
    </w:lvl>
    <w:lvl w:ilvl="3" w:tplc="04140001" w:tentative="1">
      <w:start w:val="1"/>
      <w:numFmt w:val="bullet"/>
      <w:lvlText w:val=""/>
      <w:lvlJc w:val="left"/>
      <w:pPr>
        <w:ind w:left="2660" w:hanging="360"/>
      </w:pPr>
      <w:rPr>
        <w:rFonts w:ascii="Symbol" w:hAnsi="Symbol" w:hint="default"/>
      </w:rPr>
    </w:lvl>
    <w:lvl w:ilvl="4" w:tplc="04140003" w:tentative="1">
      <w:start w:val="1"/>
      <w:numFmt w:val="bullet"/>
      <w:lvlText w:val="o"/>
      <w:lvlJc w:val="left"/>
      <w:pPr>
        <w:ind w:left="3380" w:hanging="360"/>
      </w:pPr>
      <w:rPr>
        <w:rFonts w:ascii="Courier New" w:hAnsi="Courier New" w:cs="Courier New" w:hint="default"/>
      </w:rPr>
    </w:lvl>
    <w:lvl w:ilvl="5" w:tplc="04140005" w:tentative="1">
      <w:start w:val="1"/>
      <w:numFmt w:val="bullet"/>
      <w:lvlText w:val=""/>
      <w:lvlJc w:val="left"/>
      <w:pPr>
        <w:ind w:left="4100" w:hanging="360"/>
      </w:pPr>
      <w:rPr>
        <w:rFonts w:ascii="Wingdings" w:hAnsi="Wingdings" w:hint="default"/>
      </w:rPr>
    </w:lvl>
    <w:lvl w:ilvl="6" w:tplc="04140001" w:tentative="1">
      <w:start w:val="1"/>
      <w:numFmt w:val="bullet"/>
      <w:lvlText w:val=""/>
      <w:lvlJc w:val="left"/>
      <w:pPr>
        <w:ind w:left="4820" w:hanging="360"/>
      </w:pPr>
      <w:rPr>
        <w:rFonts w:ascii="Symbol" w:hAnsi="Symbol" w:hint="default"/>
      </w:rPr>
    </w:lvl>
    <w:lvl w:ilvl="7" w:tplc="04140003" w:tentative="1">
      <w:start w:val="1"/>
      <w:numFmt w:val="bullet"/>
      <w:lvlText w:val="o"/>
      <w:lvlJc w:val="left"/>
      <w:pPr>
        <w:ind w:left="5540" w:hanging="360"/>
      </w:pPr>
      <w:rPr>
        <w:rFonts w:ascii="Courier New" w:hAnsi="Courier New" w:cs="Courier New" w:hint="default"/>
      </w:rPr>
    </w:lvl>
    <w:lvl w:ilvl="8" w:tplc="04140005" w:tentative="1">
      <w:start w:val="1"/>
      <w:numFmt w:val="bullet"/>
      <w:lvlText w:val=""/>
      <w:lvlJc w:val="left"/>
      <w:pPr>
        <w:ind w:left="6260" w:hanging="360"/>
      </w:pPr>
      <w:rPr>
        <w:rFonts w:ascii="Wingdings" w:hAnsi="Wingdings" w:hint="default"/>
      </w:rPr>
    </w:lvl>
  </w:abstractNum>
  <w:num w:numId="1">
    <w:abstractNumId w:val="7"/>
  </w:num>
  <w:num w:numId="2">
    <w:abstractNumId w:val="17"/>
  </w:num>
  <w:num w:numId="3">
    <w:abstractNumId w:val="8"/>
  </w:num>
  <w:num w:numId="4">
    <w:abstractNumId w:val="3"/>
  </w:num>
  <w:num w:numId="5">
    <w:abstractNumId w:val="1"/>
  </w:num>
  <w:num w:numId="6">
    <w:abstractNumId w:val="4"/>
  </w:num>
  <w:num w:numId="7">
    <w:abstractNumId w:val="6"/>
  </w:num>
  <w:num w:numId="8">
    <w:abstractNumId w:val="14"/>
  </w:num>
  <w:num w:numId="9">
    <w:abstractNumId w:val="11"/>
  </w:num>
  <w:num w:numId="10">
    <w:abstractNumId w:val="2"/>
  </w:num>
  <w:num w:numId="11">
    <w:abstractNumId w:val="19"/>
  </w:num>
  <w:num w:numId="12">
    <w:abstractNumId w:val="18"/>
  </w:num>
  <w:num w:numId="13">
    <w:abstractNumId w:val="9"/>
  </w:num>
  <w:num w:numId="14">
    <w:abstractNumId w:val="0"/>
  </w:num>
  <w:num w:numId="15">
    <w:abstractNumId w:val="5"/>
  </w:num>
  <w:num w:numId="16">
    <w:abstractNumId w:val="16"/>
  </w:num>
  <w:num w:numId="17">
    <w:abstractNumId w:val="15"/>
  </w:num>
  <w:num w:numId="18">
    <w:abstractNumId w:val="10"/>
  </w:num>
  <w:num w:numId="19">
    <w:abstractNumId w:val="13"/>
  </w:num>
  <w:num w:numId="20">
    <w:abstractNumId w:val="12"/>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29"/>
    <w:rsid w:val="00003DEF"/>
    <w:rsid w:val="00006453"/>
    <w:rsid w:val="0003389F"/>
    <w:rsid w:val="00034227"/>
    <w:rsid w:val="000932D6"/>
    <w:rsid w:val="00093CF1"/>
    <w:rsid w:val="000B3FF3"/>
    <w:rsid w:val="000D4CA2"/>
    <w:rsid w:val="000E09DE"/>
    <w:rsid w:val="000F0C30"/>
    <w:rsid w:val="00123222"/>
    <w:rsid w:val="0013733A"/>
    <w:rsid w:val="00137601"/>
    <w:rsid w:val="00146DEB"/>
    <w:rsid w:val="00180FCE"/>
    <w:rsid w:val="001A7E70"/>
    <w:rsid w:val="001B6844"/>
    <w:rsid w:val="001C4661"/>
    <w:rsid w:val="001F727F"/>
    <w:rsid w:val="00211D07"/>
    <w:rsid w:val="00221211"/>
    <w:rsid w:val="00225A29"/>
    <w:rsid w:val="00252F02"/>
    <w:rsid w:val="00256EF6"/>
    <w:rsid w:val="002710A7"/>
    <w:rsid w:val="002A2476"/>
    <w:rsid w:val="002B3929"/>
    <w:rsid w:val="002E5934"/>
    <w:rsid w:val="002E65AD"/>
    <w:rsid w:val="0035377C"/>
    <w:rsid w:val="0035427A"/>
    <w:rsid w:val="003557F5"/>
    <w:rsid w:val="003C1F2E"/>
    <w:rsid w:val="00406C2D"/>
    <w:rsid w:val="00411B85"/>
    <w:rsid w:val="00422606"/>
    <w:rsid w:val="004247D1"/>
    <w:rsid w:val="00471FF2"/>
    <w:rsid w:val="0047376E"/>
    <w:rsid w:val="00481D66"/>
    <w:rsid w:val="00490500"/>
    <w:rsid w:val="004949F5"/>
    <w:rsid w:val="004A228B"/>
    <w:rsid w:val="004A4EB1"/>
    <w:rsid w:val="004B44CD"/>
    <w:rsid w:val="004D30EE"/>
    <w:rsid w:val="004E1AB4"/>
    <w:rsid w:val="004E32F3"/>
    <w:rsid w:val="0051597D"/>
    <w:rsid w:val="0054337B"/>
    <w:rsid w:val="0054354A"/>
    <w:rsid w:val="005717C7"/>
    <w:rsid w:val="00581F0C"/>
    <w:rsid w:val="005C650C"/>
    <w:rsid w:val="005D28DD"/>
    <w:rsid w:val="00610755"/>
    <w:rsid w:val="006619DE"/>
    <w:rsid w:val="006807EE"/>
    <w:rsid w:val="006959C0"/>
    <w:rsid w:val="006B42A8"/>
    <w:rsid w:val="006F1E6F"/>
    <w:rsid w:val="006F449D"/>
    <w:rsid w:val="006F5279"/>
    <w:rsid w:val="00745A17"/>
    <w:rsid w:val="007658A3"/>
    <w:rsid w:val="007955CE"/>
    <w:rsid w:val="007B5F79"/>
    <w:rsid w:val="007B657F"/>
    <w:rsid w:val="007D3E7E"/>
    <w:rsid w:val="007F004F"/>
    <w:rsid w:val="00827715"/>
    <w:rsid w:val="0084448D"/>
    <w:rsid w:val="00846127"/>
    <w:rsid w:val="00856A78"/>
    <w:rsid w:val="0086297D"/>
    <w:rsid w:val="00873F1A"/>
    <w:rsid w:val="008A11B7"/>
    <w:rsid w:val="008A631D"/>
    <w:rsid w:val="008B14DB"/>
    <w:rsid w:val="008D3672"/>
    <w:rsid w:val="00905081"/>
    <w:rsid w:val="009364C6"/>
    <w:rsid w:val="009536C6"/>
    <w:rsid w:val="00957F4A"/>
    <w:rsid w:val="009B779E"/>
    <w:rsid w:val="009F6CAC"/>
    <w:rsid w:val="00A03431"/>
    <w:rsid w:val="00A61FAF"/>
    <w:rsid w:val="00A624C4"/>
    <w:rsid w:val="00A95001"/>
    <w:rsid w:val="00AA0CAE"/>
    <w:rsid w:val="00AE68F1"/>
    <w:rsid w:val="00AF2893"/>
    <w:rsid w:val="00B453C0"/>
    <w:rsid w:val="00B61201"/>
    <w:rsid w:val="00B638C1"/>
    <w:rsid w:val="00B84A87"/>
    <w:rsid w:val="00B90567"/>
    <w:rsid w:val="00BE259E"/>
    <w:rsid w:val="00BF6B77"/>
    <w:rsid w:val="00C03063"/>
    <w:rsid w:val="00C425B4"/>
    <w:rsid w:val="00C46E9C"/>
    <w:rsid w:val="00C53C9A"/>
    <w:rsid w:val="00C62234"/>
    <w:rsid w:val="00C70A67"/>
    <w:rsid w:val="00C82314"/>
    <w:rsid w:val="00C8577C"/>
    <w:rsid w:val="00C87954"/>
    <w:rsid w:val="00CA6953"/>
    <w:rsid w:val="00CB2FA3"/>
    <w:rsid w:val="00D11FEE"/>
    <w:rsid w:val="00D35822"/>
    <w:rsid w:val="00D42372"/>
    <w:rsid w:val="00D62C16"/>
    <w:rsid w:val="00D74DF9"/>
    <w:rsid w:val="00D767D7"/>
    <w:rsid w:val="00D83CEA"/>
    <w:rsid w:val="00DA4D8F"/>
    <w:rsid w:val="00DC2456"/>
    <w:rsid w:val="00DC4B85"/>
    <w:rsid w:val="00E03846"/>
    <w:rsid w:val="00E131DE"/>
    <w:rsid w:val="00E159A3"/>
    <w:rsid w:val="00E4164D"/>
    <w:rsid w:val="00E60F22"/>
    <w:rsid w:val="00E74310"/>
    <w:rsid w:val="00E86DFC"/>
    <w:rsid w:val="00EC1197"/>
    <w:rsid w:val="00ED249F"/>
    <w:rsid w:val="00EF04F1"/>
    <w:rsid w:val="00EF7637"/>
    <w:rsid w:val="00F04C38"/>
    <w:rsid w:val="00F21A17"/>
    <w:rsid w:val="00F23F02"/>
    <w:rsid w:val="00F57BF7"/>
    <w:rsid w:val="00F64214"/>
    <w:rsid w:val="00F64C26"/>
    <w:rsid w:val="00F666B4"/>
    <w:rsid w:val="00F7387D"/>
    <w:rsid w:val="00F740F6"/>
    <w:rsid w:val="00FA28C0"/>
    <w:rsid w:val="00FA61B7"/>
    <w:rsid w:val="00FB383B"/>
    <w:rsid w:val="00FD1E71"/>
    <w:rsid w:val="00FD6E5B"/>
    <w:rsid w:val="00FE2490"/>
    <w:rsid w:val="00FE5C92"/>
    <w:rsid w:val="00FE6F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6C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29"/>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80FCE"/>
    <w:rPr>
      <w:color w:val="0000FF" w:themeColor="hyperlink"/>
      <w:u w:val="single"/>
    </w:rPr>
  </w:style>
  <w:style w:type="paragraph" w:styleId="Listeavsnitt">
    <w:name w:val="List Paragraph"/>
    <w:basedOn w:val="Normal"/>
    <w:uiPriority w:val="34"/>
    <w:qFormat/>
    <w:rsid w:val="0054337B"/>
    <w:pPr>
      <w:ind w:left="720"/>
      <w:contextualSpacing/>
    </w:pPr>
  </w:style>
  <w:style w:type="paragraph" w:customStyle="1" w:styleId="Bullet">
    <w:name w:val="Bullet"/>
    <w:basedOn w:val="Normal"/>
    <w:uiPriority w:val="99"/>
    <w:rsid w:val="0084448D"/>
    <w:pPr>
      <w:tabs>
        <w:tab w:val="left" w:pos="820"/>
      </w:tabs>
      <w:suppressAutoHyphens/>
      <w:autoSpaceDE w:val="0"/>
      <w:autoSpaceDN w:val="0"/>
      <w:adjustRightInd w:val="0"/>
      <w:spacing w:line="280" w:lineRule="atLeast"/>
      <w:ind w:left="480" w:hanging="260"/>
      <w:textAlignment w:val="center"/>
    </w:pPr>
    <w:rPr>
      <w:rFonts w:eastAsiaTheme="minorHAnsi"/>
      <w:color w:val="000000"/>
      <w:sz w:val="22"/>
      <w:szCs w:val="22"/>
      <w:lang w:eastAsia="en-US"/>
    </w:rPr>
  </w:style>
  <w:style w:type="paragraph" w:styleId="Bobletekst">
    <w:name w:val="Balloon Text"/>
    <w:basedOn w:val="Normal"/>
    <w:link w:val="BobletekstTegn"/>
    <w:uiPriority w:val="99"/>
    <w:semiHidden/>
    <w:unhideWhenUsed/>
    <w:rsid w:val="004B44CD"/>
    <w:rPr>
      <w:rFonts w:ascii="Tahoma" w:hAnsi="Tahoma" w:cs="Tahoma"/>
      <w:sz w:val="16"/>
      <w:szCs w:val="16"/>
    </w:rPr>
  </w:style>
  <w:style w:type="character" w:customStyle="1" w:styleId="BobletekstTegn">
    <w:name w:val="Bobletekst Tegn"/>
    <w:basedOn w:val="Standardskriftforavsnitt"/>
    <w:link w:val="Bobletekst"/>
    <w:uiPriority w:val="99"/>
    <w:semiHidden/>
    <w:rsid w:val="004B44CD"/>
    <w:rPr>
      <w:rFonts w:ascii="Tahoma" w:eastAsia="Times New Roman" w:hAnsi="Tahoma" w:cs="Tahoma"/>
      <w:sz w:val="16"/>
      <w:szCs w:val="16"/>
      <w:lang w:eastAsia="nb-NO"/>
    </w:rPr>
  </w:style>
  <w:style w:type="paragraph" w:styleId="Topptekst">
    <w:name w:val="header"/>
    <w:basedOn w:val="Normal"/>
    <w:link w:val="TopptekstTegn"/>
    <w:uiPriority w:val="99"/>
    <w:unhideWhenUsed/>
    <w:rsid w:val="00003DEF"/>
    <w:pPr>
      <w:tabs>
        <w:tab w:val="center" w:pos="4536"/>
        <w:tab w:val="right" w:pos="9072"/>
      </w:tabs>
    </w:pPr>
  </w:style>
  <w:style w:type="character" w:customStyle="1" w:styleId="TopptekstTegn">
    <w:name w:val="Topptekst Tegn"/>
    <w:basedOn w:val="Standardskriftforavsnitt"/>
    <w:link w:val="Topptekst"/>
    <w:uiPriority w:val="99"/>
    <w:rsid w:val="00003DEF"/>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003DEF"/>
    <w:pPr>
      <w:tabs>
        <w:tab w:val="center" w:pos="4536"/>
        <w:tab w:val="right" w:pos="9072"/>
      </w:tabs>
    </w:pPr>
  </w:style>
  <w:style w:type="character" w:customStyle="1" w:styleId="BunntekstTegn">
    <w:name w:val="Bunntekst Tegn"/>
    <w:basedOn w:val="Standardskriftforavsnitt"/>
    <w:link w:val="Bunntekst"/>
    <w:uiPriority w:val="99"/>
    <w:rsid w:val="00003DEF"/>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29"/>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80FCE"/>
    <w:rPr>
      <w:color w:val="0000FF" w:themeColor="hyperlink"/>
      <w:u w:val="single"/>
    </w:rPr>
  </w:style>
  <w:style w:type="paragraph" w:styleId="Listeavsnitt">
    <w:name w:val="List Paragraph"/>
    <w:basedOn w:val="Normal"/>
    <w:uiPriority w:val="34"/>
    <w:qFormat/>
    <w:rsid w:val="0054337B"/>
    <w:pPr>
      <w:ind w:left="720"/>
      <w:contextualSpacing/>
    </w:pPr>
  </w:style>
  <w:style w:type="paragraph" w:customStyle="1" w:styleId="Bullet">
    <w:name w:val="Bullet"/>
    <w:basedOn w:val="Normal"/>
    <w:uiPriority w:val="99"/>
    <w:rsid w:val="0084448D"/>
    <w:pPr>
      <w:tabs>
        <w:tab w:val="left" w:pos="820"/>
      </w:tabs>
      <w:suppressAutoHyphens/>
      <w:autoSpaceDE w:val="0"/>
      <w:autoSpaceDN w:val="0"/>
      <w:adjustRightInd w:val="0"/>
      <w:spacing w:line="280" w:lineRule="atLeast"/>
      <w:ind w:left="480" w:hanging="260"/>
      <w:textAlignment w:val="center"/>
    </w:pPr>
    <w:rPr>
      <w:rFonts w:eastAsiaTheme="minorHAnsi"/>
      <w:color w:val="000000"/>
      <w:sz w:val="22"/>
      <w:szCs w:val="22"/>
      <w:lang w:eastAsia="en-US"/>
    </w:rPr>
  </w:style>
  <w:style w:type="paragraph" w:styleId="Bobletekst">
    <w:name w:val="Balloon Text"/>
    <w:basedOn w:val="Normal"/>
    <w:link w:val="BobletekstTegn"/>
    <w:uiPriority w:val="99"/>
    <w:semiHidden/>
    <w:unhideWhenUsed/>
    <w:rsid w:val="004B44CD"/>
    <w:rPr>
      <w:rFonts w:ascii="Tahoma" w:hAnsi="Tahoma" w:cs="Tahoma"/>
      <w:sz w:val="16"/>
      <w:szCs w:val="16"/>
    </w:rPr>
  </w:style>
  <w:style w:type="character" w:customStyle="1" w:styleId="BobletekstTegn">
    <w:name w:val="Bobletekst Tegn"/>
    <w:basedOn w:val="Standardskriftforavsnitt"/>
    <w:link w:val="Bobletekst"/>
    <w:uiPriority w:val="99"/>
    <w:semiHidden/>
    <w:rsid w:val="004B44CD"/>
    <w:rPr>
      <w:rFonts w:ascii="Tahoma" w:eastAsia="Times New Roman" w:hAnsi="Tahoma" w:cs="Tahoma"/>
      <w:sz w:val="16"/>
      <w:szCs w:val="16"/>
      <w:lang w:eastAsia="nb-NO"/>
    </w:rPr>
  </w:style>
  <w:style w:type="paragraph" w:styleId="Topptekst">
    <w:name w:val="header"/>
    <w:basedOn w:val="Normal"/>
    <w:link w:val="TopptekstTegn"/>
    <w:uiPriority w:val="99"/>
    <w:unhideWhenUsed/>
    <w:rsid w:val="00003DEF"/>
    <w:pPr>
      <w:tabs>
        <w:tab w:val="center" w:pos="4536"/>
        <w:tab w:val="right" w:pos="9072"/>
      </w:tabs>
    </w:pPr>
  </w:style>
  <w:style w:type="character" w:customStyle="1" w:styleId="TopptekstTegn">
    <w:name w:val="Topptekst Tegn"/>
    <w:basedOn w:val="Standardskriftforavsnitt"/>
    <w:link w:val="Topptekst"/>
    <w:uiPriority w:val="99"/>
    <w:rsid w:val="00003DEF"/>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003DEF"/>
    <w:pPr>
      <w:tabs>
        <w:tab w:val="center" w:pos="4536"/>
        <w:tab w:val="right" w:pos="9072"/>
      </w:tabs>
    </w:pPr>
  </w:style>
  <w:style w:type="character" w:customStyle="1" w:styleId="BunntekstTegn">
    <w:name w:val="Bunntekst Tegn"/>
    <w:basedOn w:val="Standardskriftforavsnitt"/>
    <w:link w:val="Bunntekst"/>
    <w:uiPriority w:val="99"/>
    <w:rsid w:val="00003DEF"/>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6749">
      <w:bodyDiv w:val="1"/>
      <w:marLeft w:val="0"/>
      <w:marRight w:val="0"/>
      <w:marTop w:val="0"/>
      <w:marBottom w:val="0"/>
      <w:divBdr>
        <w:top w:val="none" w:sz="0" w:space="0" w:color="auto"/>
        <w:left w:val="none" w:sz="0" w:space="0" w:color="auto"/>
        <w:bottom w:val="none" w:sz="0" w:space="0" w:color="auto"/>
        <w:right w:val="none" w:sz="0" w:space="0" w:color="auto"/>
      </w:divBdr>
    </w:div>
    <w:div w:id="635454267">
      <w:bodyDiv w:val="1"/>
      <w:marLeft w:val="0"/>
      <w:marRight w:val="0"/>
      <w:marTop w:val="0"/>
      <w:marBottom w:val="0"/>
      <w:divBdr>
        <w:top w:val="none" w:sz="0" w:space="0" w:color="auto"/>
        <w:left w:val="none" w:sz="0" w:space="0" w:color="auto"/>
        <w:bottom w:val="none" w:sz="0" w:space="0" w:color="auto"/>
        <w:right w:val="none" w:sz="0" w:space="0" w:color="auto"/>
      </w:divBdr>
    </w:div>
    <w:div w:id="8728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114AA45EE4546866214483D52658E" ma:contentTypeVersion="0" ma:contentTypeDescription="Create a new document." ma:contentTypeScope="" ma:versionID="bc079403e12ed8e0761b45ec034133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532FE-60D6-4EB9-AC64-E0630BA73C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A3BB1B-BFF3-4CEA-A304-75CA489D3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D3AEF6-8CCF-43F7-BB33-78492B46E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2688</Words>
  <Characters>14250</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Elders</dc:creator>
  <cp:lastModifiedBy>Aina</cp:lastModifiedBy>
  <cp:revision>6</cp:revision>
  <cp:lastPrinted>2015-08-20T15:08:00Z</cp:lastPrinted>
  <dcterms:created xsi:type="dcterms:W3CDTF">2016-09-20T11:04:00Z</dcterms:created>
  <dcterms:modified xsi:type="dcterms:W3CDTF">2016-10-09T09:21:00Z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0x0101004D2114AA45EE4546866214483D52658E</vt:lpwstr>
  </property>
</Properties>
</file>